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22C" w:rsidRPr="00867DAE" w:rsidRDefault="00867DAE" w:rsidP="00867DAE">
      <w:pPr>
        <w:jc w:val="center"/>
        <w:rPr>
          <w:sz w:val="30"/>
          <w:szCs w:val="30"/>
        </w:rPr>
      </w:pPr>
      <w:r w:rsidRPr="00867DAE">
        <w:rPr>
          <w:rFonts w:hint="eastAsia"/>
          <w:sz w:val="30"/>
          <w:szCs w:val="30"/>
        </w:rPr>
        <w:t>从“一多不分”看中国经典的翻译</w:t>
      </w:r>
    </w:p>
    <w:p w:rsidR="00867DAE" w:rsidRDefault="00867DAE" w:rsidP="00867DAE">
      <w:pPr>
        <w:jc w:val="center"/>
      </w:pPr>
      <w:r>
        <w:t>湖南大学岳麓书院</w:t>
      </w:r>
      <w:r>
        <w:rPr>
          <w:rFonts w:hint="eastAsia"/>
        </w:rPr>
        <w:t xml:space="preserve"> </w:t>
      </w:r>
      <w:r>
        <w:rPr>
          <w:rFonts w:hint="eastAsia"/>
        </w:rPr>
        <w:t>刘雯</w:t>
      </w:r>
    </w:p>
    <w:p w:rsidR="00867DAE" w:rsidRDefault="00867DAE"/>
    <w:p w:rsidR="001F322C" w:rsidRDefault="001F322C" w:rsidP="00867DAE">
      <w:pPr>
        <w:ind w:firstLineChars="202" w:firstLine="424"/>
      </w:pPr>
      <w:r>
        <w:t>为期半个月的国际儒学与中华文化讲习班圆满结束了。因为这次讲习班，我有</w:t>
      </w:r>
      <w:r w:rsidR="007D2334">
        <w:t>机会如此集中地参加各位教授的讲座，能够与儒学、哲学、英语、中外关系等各领域的学者聚在一起思考、讨论</w:t>
      </w:r>
      <w:r w:rsidR="00872542">
        <w:t>，实在是今年最幸运的事情之一。</w:t>
      </w:r>
      <w:r w:rsidR="001167F2">
        <w:t>以下，我将我的感想与思考成文，</w:t>
      </w:r>
      <w:r w:rsidR="005F314E">
        <w:t>既是总结也是感谢。</w:t>
      </w:r>
    </w:p>
    <w:p w:rsidR="005F314E" w:rsidRDefault="005F314E" w:rsidP="00867DAE">
      <w:pPr>
        <w:ind w:firstLineChars="202" w:firstLine="424"/>
      </w:pPr>
    </w:p>
    <w:p w:rsidR="005F314E" w:rsidRPr="00867DAE" w:rsidRDefault="00867DAE" w:rsidP="00867DAE">
      <w:pPr>
        <w:ind w:firstLineChars="202" w:firstLine="485"/>
        <w:rPr>
          <w:sz w:val="24"/>
          <w:szCs w:val="24"/>
        </w:rPr>
      </w:pPr>
      <w:r w:rsidRPr="00867DAE">
        <w:rPr>
          <w:sz w:val="24"/>
          <w:szCs w:val="24"/>
        </w:rPr>
        <w:t>一、</w:t>
      </w:r>
      <w:r w:rsidR="005F314E" w:rsidRPr="00867DAE">
        <w:rPr>
          <w:sz w:val="24"/>
          <w:szCs w:val="24"/>
        </w:rPr>
        <w:t>对于课程的感想</w:t>
      </w:r>
    </w:p>
    <w:p w:rsidR="001F322C" w:rsidRDefault="00541257" w:rsidP="00867DAE">
      <w:pPr>
        <w:ind w:firstLineChars="202" w:firstLine="424"/>
      </w:pPr>
      <w:r>
        <w:t>作为一名历</w:t>
      </w:r>
      <w:r w:rsidR="005F314E">
        <w:t>史专业的中国学生，</w:t>
      </w:r>
      <w:r w:rsidR="005F314E" w:rsidRPr="0077246C">
        <w:rPr>
          <w:highlight w:val="yellow"/>
        </w:rPr>
        <w:t>这次讲习班给予我的冲击特别巨大</w:t>
      </w:r>
      <w:r w:rsidR="005F314E">
        <w:t>。课上老师所使用的材料之</w:t>
      </w:r>
      <w:r w:rsidR="00C869E8">
        <w:t>前都接触过，也</w:t>
      </w:r>
      <w:r w:rsidR="004621B9">
        <w:t>十分熟悉，然而，这次老师们</w:t>
      </w:r>
      <w:r w:rsidR="005F314E">
        <w:t>解读材料的角度却是全新的，让我</w:t>
      </w:r>
      <w:r w:rsidR="005F314E">
        <w:rPr>
          <w:rFonts w:hint="eastAsia"/>
        </w:rPr>
        <w:t>受益良多。</w:t>
      </w:r>
    </w:p>
    <w:p w:rsidR="003B5F4F" w:rsidRDefault="00867DAE" w:rsidP="00867DAE">
      <w:pPr>
        <w:ind w:firstLineChars="202" w:firstLine="424"/>
      </w:pPr>
      <w:r>
        <w:t>1</w:t>
      </w:r>
      <w:r>
        <w:t>、</w:t>
      </w:r>
      <w:r w:rsidR="003B5F4F">
        <w:t>安教授</w:t>
      </w:r>
    </w:p>
    <w:p w:rsidR="003B5F4F" w:rsidRDefault="00974387" w:rsidP="00867DAE">
      <w:pPr>
        <w:ind w:firstLineChars="202" w:firstLine="424"/>
      </w:pPr>
      <w:r>
        <w:t>安教授是一位</w:t>
      </w:r>
      <w:r>
        <w:rPr>
          <w:rFonts w:hint="eastAsia"/>
        </w:rPr>
        <w:t>100%</w:t>
      </w:r>
      <w:r>
        <w:rPr>
          <w:rFonts w:hint="eastAsia"/>
        </w:rPr>
        <w:t>的西方人，是一位让人敬重的哲学家，</w:t>
      </w:r>
      <w:r w:rsidR="00AC5C9E">
        <w:rPr>
          <w:rFonts w:hint="eastAsia"/>
        </w:rPr>
        <w:t>在经过几十年的对汉语和中国经典的</w:t>
      </w:r>
      <w:r w:rsidR="00733046">
        <w:rPr>
          <w:rFonts w:hint="eastAsia"/>
        </w:rPr>
        <w:t>研究</w:t>
      </w:r>
      <w:r w:rsidR="00AC5C9E">
        <w:rPr>
          <w:rFonts w:hint="eastAsia"/>
        </w:rPr>
        <w:t>后</w:t>
      </w:r>
      <w:r w:rsidR="00733046">
        <w:rPr>
          <w:rFonts w:hint="eastAsia"/>
        </w:rPr>
        <w:t>，才得以形成自己的</w:t>
      </w:r>
      <w:r w:rsidR="00752585">
        <w:rPr>
          <w:rFonts w:hint="eastAsia"/>
        </w:rPr>
        <w:t>哲学</w:t>
      </w:r>
      <w:r w:rsidR="00733046">
        <w:rPr>
          <w:rFonts w:hint="eastAsia"/>
        </w:rPr>
        <w:t>体系。</w:t>
      </w:r>
      <w:r w:rsidR="0076162D">
        <w:rPr>
          <w:rFonts w:hint="eastAsia"/>
        </w:rPr>
        <w:t>安老师的研究成果不仅为我们打开一扇新的研究</w:t>
      </w:r>
      <w:r w:rsidR="00A54B77">
        <w:rPr>
          <w:rFonts w:hint="eastAsia"/>
        </w:rPr>
        <w:t>中国哲学的大门，也是我们了解西方思想的很好的途径。</w:t>
      </w:r>
    </w:p>
    <w:p w:rsidR="00223B86" w:rsidRDefault="00223B86" w:rsidP="00867DAE">
      <w:pPr>
        <w:ind w:firstLineChars="202" w:firstLine="424"/>
      </w:pPr>
      <w:r w:rsidRPr="0077246C">
        <w:rPr>
          <w:highlight w:val="yellow"/>
        </w:rPr>
        <w:t>安老师的课堂深入浅出，他常常能从生活中的例子或是有意思的事件出发</w:t>
      </w:r>
      <w:r>
        <w:t>，引人思考。比如，他就提出</w:t>
      </w:r>
      <w:r>
        <w:t>“Hello</w:t>
      </w:r>
      <w:r w:rsidR="00867DAE">
        <w:t xml:space="preserve"> </w:t>
      </w:r>
      <w:r>
        <w:t>everybody”</w:t>
      </w:r>
      <w:r>
        <w:t>与</w:t>
      </w:r>
      <w:r>
        <w:t>“</w:t>
      </w:r>
      <w:r>
        <w:t>大家好</w:t>
      </w:r>
      <w:r>
        <w:t>”</w:t>
      </w:r>
      <w:r w:rsidR="00E97C6C">
        <w:t>虽然同为对在场人的问候，</w:t>
      </w:r>
      <w:r w:rsidR="00E97C6C" w:rsidRPr="00B449EF">
        <w:rPr>
          <w:color w:val="FF0000"/>
          <w:highlight w:val="yellow"/>
        </w:rPr>
        <w:t>但意思</w:t>
      </w:r>
      <w:r w:rsidR="00E06EDA" w:rsidRPr="00B449EF">
        <w:rPr>
          <w:color w:val="FF0000"/>
          <w:highlight w:val="yellow"/>
        </w:rPr>
        <w:t>就真的是对等的吗？</w:t>
      </w:r>
      <w:r w:rsidR="00E06EDA">
        <w:t>从这一点出发，讲到中国人的关系哲学和角色伦理，从而引出后面的系统。在整个课堂上，安老师会</w:t>
      </w:r>
      <w:r w:rsidR="00E06EDA" w:rsidRPr="0077246C">
        <w:rPr>
          <w:highlight w:val="yellow"/>
        </w:rPr>
        <w:t>列举许多东西方的例子，这些例子因为与我们都息息相关，所以有很强的说服力，</w:t>
      </w:r>
      <w:r w:rsidR="00E06EDA">
        <w:t>也有很强的</w:t>
      </w:r>
      <w:r w:rsidR="00E06EDA">
        <w:t>“</w:t>
      </w:r>
      <w:r w:rsidR="00E06EDA">
        <w:t>说明力</w:t>
      </w:r>
      <w:r w:rsidR="00E06EDA">
        <w:t>”</w:t>
      </w:r>
      <w:r w:rsidR="00E06EDA">
        <w:t>，即让人从心底里赞同他的思想。</w:t>
      </w:r>
    </w:p>
    <w:p w:rsidR="00E06EDA" w:rsidRDefault="00252A9E" w:rsidP="00867DAE">
      <w:pPr>
        <w:ind w:firstLineChars="202" w:firstLine="424"/>
      </w:pPr>
      <w:r>
        <w:rPr>
          <w:rFonts w:hint="eastAsia"/>
        </w:rPr>
        <w:t>安老师的一</w:t>
      </w:r>
      <w:r w:rsidR="00DB7E8F">
        <w:rPr>
          <w:rFonts w:hint="eastAsia"/>
        </w:rPr>
        <w:t>堂课中曾引用“不识庐山真面目，只缘生在此山中”来说明人所处的位置不同</w:t>
      </w:r>
      <w:r w:rsidR="00867DAE">
        <w:rPr>
          <w:rFonts w:hint="eastAsia"/>
        </w:rPr>
        <w:t>，</w:t>
      </w:r>
      <w:r w:rsidR="002A4EDB">
        <w:rPr>
          <w:rFonts w:hint="eastAsia"/>
        </w:rPr>
        <w:t>看事</w:t>
      </w:r>
      <w:r w:rsidR="00791E81">
        <w:rPr>
          <w:rFonts w:hint="eastAsia"/>
        </w:rPr>
        <w:t>物的观点也会不一样。课后我向老师请教，到底哪个位置才是最好的</w:t>
      </w:r>
      <w:r w:rsidR="002A4EDB">
        <w:rPr>
          <w:rFonts w:hint="eastAsia"/>
        </w:rPr>
        <w:t>？安老师告诉我：“</w:t>
      </w:r>
      <w:r w:rsidR="00791E81">
        <w:rPr>
          <w:rFonts w:hint="eastAsia"/>
        </w:rPr>
        <w:t>位置不同看到的东西也</w:t>
      </w:r>
      <w:r w:rsidR="00867DAE">
        <w:rPr>
          <w:rFonts w:hint="eastAsia"/>
        </w:rPr>
        <w:t>不</w:t>
      </w:r>
      <w:r w:rsidR="008803EB">
        <w:rPr>
          <w:rFonts w:hint="eastAsia"/>
        </w:rPr>
        <w:t>一样，但这其中并无高低之分……我们往往得到的只有部分真理，作为哲学研究者，我们需要不满足于部分，要争取从尽量多的方面看问题。我们也许无法</w:t>
      </w:r>
      <w:r w:rsidR="00414A26">
        <w:rPr>
          <w:rFonts w:hint="eastAsia"/>
        </w:rPr>
        <w:t>得到真理，但却应更接近真理。”</w:t>
      </w:r>
    </w:p>
    <w:p w:rsidR="004C2B0F" w:rsidRDefault="004C2B0F" w:rsidP="00867DAE">
      <w:pPr>
        <w:ind w:firstLineChars="202" w:firstLine="424"/>
      </w:pPr>
      <w:r>
        <w:rPr>
          <w:rFonts w:hint="eastAsia"/>
        </w:rPr>
        <w:t>哲学家给人的指点是启发性的，安老师便是如此。</w:t>
      </w:r>
    </w:p>
    <w:p w:rsidR="004C2B0F" w:rsidRDefault="00867DAE" w:rsidP="00867DAE">
      <w:pPr>
        <w:ind w:firstLineChars="200" w:firstLine="420"/>
      </w:pPr>
      <w:r>
        <w:rPr>
          <w:rFonts w:hint="eastAsia"/>
        </w:rPr>
        <w:t>2</w:t>
      </w:r>
      <w:r>
        <w:rPr>
          <w:rFonts w:hint="eastAsia"/>
        </w:rPr>
        <w:t>、</w:t>
      </w:r>
      <w:r w:rsidR="004C2B0F">
        <w:t>田教授</w:t>
      </w:r>
    </w:p>
    <w:p w:rsidR="004C2B0F" w:rsidRDefault="00A033F4" w:rsidP="00867DAE">
      <w:pPr>
        <w:ind w:firstLineChars="202" w:firstLine="424"/>
      </w:pPr>
      <w:r w:rsidRPr="0077246C">
        <w:rPr>
          <w:highlight w:val="yellow"/>
        </w:rPr>
        <w:t>田教授对于东西文化与哲学的理解不仅来源于研究，更是多年来在国内外生活的感悟</w:t>
      </w:r>
      <w:r>
        <w:t>。文化大环境</w:t>
      </w:r>
      <w:r w:rsidR="00EE67AD">
        <w:t>对人的影响是不可抗拒的，如果真的想了解一种文化，不仅需要从内部去了解，更需要从外部观察。我们需要去学习西方文化，才能更好地理解自己的文化。</w:t>
      </w:r>
    </w:p>
    <w:p w:rsidR="00EE67AD" w:rsidRPr="00E97C6C" w:rsidRDefault="00D624EA" w:rsidP="00867DAE">
      <w:pPr>
        <w:ind w:firstLineChars="202" w:firstLine="424"/>
      </w:pPr>
      <w:r>
        <w:t>田老师的课中</w:t>
      </w:r>
      <w:r w:rsidRPr="0077246C">
        <w:rPr>
          <w:highlight w:val="yellow"/>
        </w:rPr>
        <w:t>引用了大量西方哲学家的思想与论述，</w:t>
      </w:r>
      <w:r w:rsidR="00A66D24" w:rsidRPr="0077246C">
        <w:rPr>
          <w:highlight w:val="yellow"/>
        </w:rPr>
        <w:t>对于建立基础的西方哲学认知有很大的帮助</w:t>
      </w:r>
      <w:r w:rsidR="0093527E" w:rsidRPr="0077246C">
        <w:rPr>
          <w:highlight w:val="yellow"/>
        </w:rPr>
        <w:t>（比如</w:t>
      </w:r>
      <w:r w:rsidR="003F4157" w:rsidRPr="0077246C">
        <w:rPr>
          <w:highlight w:val="yellow"/>
        </w:rPr>
        <w:t>讲座</w:t>
      </w:r>
      <w:r w:rsidR="0093527E" w:rsidRPr="0077246C">
        <w:rPr>
          <w:highlight w:val="yellow"/>
        </w:rPr>
        <w:t>《</w:t>
      </w:r>
      <w:r w:rsidR="0093527E" w:rsidRPr="0077246C">
        <w:rPr>
          <w:rFonts w:hint="eastAsia"/>
          <w:highlight w:val="yellow"/>
        </w:rPr>
        <w:t>从苏格拉底到自由主义的一多二元》</w:t>
      </w:r>
      <w:r w:rsidR="003F4157" w:rsidRPr="0077246C">
        <w:rPr>
          <w:rFonts w:hint="eastAsia"/>
          <w:highlight w:val="yellow"/>
        </w:rPr>
        <w:t>）</w:t>
      </w:r>
      <w:r w:rsidR="00A66D24">
        <w:t>。</w:t>
      </w:r>
      <w:r w:rsidR="001C263C" w:rsidRPr="0077246C">
        <w:rPr>
          <w:highlight w:val="yellow"/>
        </w:rPr>
        <w:t>田老师的核心研究在马克思主义，特别是马克思主义与中国儒学的关系上。</w:t>
      </w:r>
      <w:r w:rsidR="00DA1426" w:rsidRPr="0077246C">
        <w:rPr>
          <w:highlight w:val="yellow"/>
        </w:rPr>
        <w:t>田老师认为，马克思主义与中国儒学是有天然的、</w:t>
      </w:r>
      <w:r w:rsidR="009A5E27" w:rsidRPr="0077246C">
        <w:rPr>
          <w:highlight w:val="yellow"/>
        </w:rPr>
        <w:t>千丝万缕的联系</w:t>
      </w:r>
      <w:r w:rsidR="00080EFF" w:rsidRPr="0077246C">
        <w:rPr>
          <w:highlight w:val="yellow"/>
        </w:rPr>
        <w:t>，这一点，在文献与思想中是得到了认证的</w:t>
      </w:r>
      <w:r w:rsidR="00080EFF">
        <w:t>。</w:t>
      </w:r>
    </w:p>
    <w:p w:rsidR="003B5F4F" w:rsidRDefault="00191EEB" w:rsidP="00867DAE">
      <w:pPr>
        <w:ind w:firstLineChars="202" w:firstLine="424"/>
      </w:pPr>
      <w:r>
        <w:t>田老师的课程里也有许多翻译</w:t>
      </w:r>
      <w:r w:rsidR="00172835">
        <w:t>，就经典翻译的问题我特意在课后请教过他。</w:t>
      </w:r>
      <w:r w:rsidR="00172835" w:rsidRPr="0077246C">
        <w:rPr>
          <w:highlight w:val="yellow"/>
        </w:rPr>
        <w:t>田老师认为单纯懂得语言是做不好经典翻译的，我们不能从目标语言中去找相近似的东西来表达咱们的东西，这样的翻译不准确的。只有把翻译放到哲学的框架中</w:t>
      </w:r>
      <w:r w:rsidR="006372AC" w:rsidRPr="0077246C">
        <w:rPr>
          <w:highlight w:val="yellow"/>
        </w:rPr>
        <w:t>，才能把正真的内核翻译出来。</w:t>
      </w:r>
    </w:p>
    <w:p w:rsidR="005F7254" w:rsidRPr="003B5F4F" w:rsidRDefault="00171962" w:rsidP="00867DAE">
      <w:pPr>
        <w:ind w:firstLineChars="202" w:firstLine="424"/>
      </w:pPr>
      <w:r>
        <w:t>在安老师与田老师的课上，</w:t>
      </w:r>
      <w:r>
        <w:t>“</w:t>
      </w:r>
      <w:r>
        <w:t>一多不分</w:t>
      </w:r>
      <w:r>
        <w:t>”</w:t>
      </w:r>
      <w:r w:rsidR="006D6C5C">
        <w:t>这个哲学概念被反复强调</w:t>
      </w:r>
      <w:r w:rsidR="00C219BB">
        <w:t>。</w:t>
      </w:r>
      <w:r w:rsidR="00C219BB">
        <w:t>“</w:t>
      </w:r>
      <w:r w:rsidR="00C219BB">
        <w:t>一多不分</w:t>
      </w:r>
      <w:r w:rsidR="00C219BB">
        <w:t>”</w:t>
      </w:r>
      <w:r w:rsidR="00C219BB">
        <w:t>在一定程度上是针对</w:t>
      </w:r>
      <w:r w:rsidR="00C219BB">
        <w:t>“</w:t>
      </w:r>
      <w:r w:rsidR="00C219BB">
        <w:t>一多二元</w:t>
      </w:r>
      <w:r w:rsidR="00C219BB">
        <w:t>”</w:t>
      </w:r>
      <w:r w:rsidR="00C219BB">
        <w:t>提出来的。</w:t>
      </w:r>
      <w:r w:rsidR="00E21B5C" w:rsidRPr="0077246C">
        <w:rPr>
          <w:highlight w:val="yellow"/>
        </w:rPr>
        <w:t>对于中国人来说，理解来接受</w:t>
      </w:r>
      <w:r w:rsidR="00E21B5C" w:rsidRPr="0077246C">
        <w:rPr>
          <w:highlight w:val="yellow"/>
        </w:rPr>
        <w:t>“</w:t>
      </w:r>
      <w:r w:rsidR="00E21B5C" w:rsidRPr="0077246C">
        <w:rPr>
          <w:highlight w:val="yellow"/>
        </w:rPr>
        <w:t>一多不分</w:t>
      </w:r>
      <w:r w:rsidR="00E21B5C" w:rsidRPr="0077246C">
        <w:rPr>
          <w:highlight w:val="yellow"/>
        </w:rPr>
        <w:t>”</w:t>
      </w:r>
      <w:r w:rsidR="00E21B5C" w:rsidRPr="0077246C">
        <w:rPr>
          <w:highlight w:val="yellow"/>
        </w:rPr>
        <w:t>并不困难，因为这是我们传统中就有的东西。一多不分讲的既是个人与大众是不分的，也讲的是</w:t>
      </w:r>
      <w:r w:rsidR="00E21B5C" w:rsidRPr="0077246C">
        <w:rPr>
          <w:highlight w:val="cyan"/>
        </w:rPr>
        <w:t>真理</w:t>
      </w:r>
      <w:r w:rsidR="00D36A30" w:rsidRPr="0077246C">
        <w:rPr>
          <w:rFonts w:hint="eastAsia"/>
          <w:highlight w:val="yellow"/>
        </w:rPr>
        <w:t>是</w:t>
      </w:r>
      <w:r w:rsidR="00D36A30" w:rsidRPr="0077246C">
        <w:rPr>
          <w:highlight w:val="yellow"/>
        </w:rPr>
        <w:t>存在于世界万物之中</w:t>
      </w:r>
      <w:r w:rsidR="00CB234F" w:rsidRPr="0077246C">
        <w:rPr>
          <w:highlight w:val="yellow"/>
        </w:rPr>
        <w:t>的。</w:t>
      </w:r>
      <w:r w:rsidR="00580DD5" w:rsidRPr="0077246C">
        <w:rPr>
          <w:rFonts w:hint="eastAsia"/>
          <w:highlight w:val="yellow"/>
        </w:rPr>
        <w:t>在做任何研究中，一多不分的概念都有很强的指导意义（这一点会在后文讨论翻译时提及）。</w:t>
      </w:r>
      <w:r w:rsidR="0077246C" w:rsidRPr="0077246C">
        <w:rPr>
          <w:rFonts w:hint="eastAsia"/>
          <w:color w:val="FF0000"/>
          <w:highlight w:val="yellow"/>
        </w:rPr>
        <w:t>（真理</w:t>
      </w:r>
      <w:r w:rsidR="0077246C">
        <w:rPr>
          <w:rFonts w:hint="eastAsia"/>
          <w:color w:val="FF0000"/>
          <w:highlight w:val="yellow"/>
        </w:rPr>
        <w:t>一词</w:t>
      </w:r>
      <w:r w:rsidR="0077246C" w:rsidRPr="0077246C">
        <w:rPr>
          <w:rFonts w:hint="eastAsia"/>
          <w:color w:val="FF0000"/>
          <w:highlight w:val="yellow"/>
        </w:rPr>
        <w:t>需要阐释哈，它的英语是“</w:t>
      </w:r>
      <w:r w:rsidR="0077246C" w:rsidRPr="0077246C">
        <w:rPr>
          <w:rFonts w:hint="eastAsia"/>
          <w:color w:val="FF0000"/>
          <w:highlight w:val="yellow"/>
        </w:rPr>
        <w:t>truth</w:t>
      </w:r>
      <w:r w:rsidR="0077246C" w:rsidRPr="0077246C">
        <w:rPr>
          <w:rFonts w:hint="eastAsia"/>
          <w:color w:val="FF0000"/>
          <w:highlight w:val="yellow"/>
        </w:rPr>
        <w:t>”，与汉语“真理”在两个</w:t>
      </w:r>
      <w:r w:rsidR="0077246C" w:rsidRPr="0077246C">
        <w:rPr>
          <w:rFonts w:hint="eastAsia"/>
          <w:color w:val="FF0000"/>
          <w:highlight w:val="yellow"/>
        </w:rPr>
        <w:lastRenderedPageBreak/>
        <w:t>文化语义环境完全是两回事，中国应给以注意）</w:t>
      </w:r>
    </w:p>
    <w:p w:rsidR="00C5370F" w:rsidRDefault="00867DAE" w:rsidP="00867DAE">
      <w:pPr>
        <w:ind w:firstLineChars="202" w:firstLine="424"/>
      </w:pPr>
      <w:r>
        <w:rPr>
          <w:rFonts w:hint="eastAsia"/>
        </w:rPr>
        <w:t>3</w:t>
      </w:r>
      <w:r>
        <w:rPr>
          <w:rFonts w:hint="eastAsia"/>
        </w:rPr>
        <w:t>、</w:t>
      </w:r>
      <w:r w:rsidR="00C5370F">
        <w:t>王</w:t>
      </w:r>
      <w:r w:rsidR="00896FFC">
        <w:rPr>
          <w:rFonts w:hint="eastAsia"/>
        </w:rPr>
        <w:t>教授</w:t>
      </w:r>
    </w:p>
    <w:p w:rsidR="005F7254" w:rsidRDefault="005F7254" w:rsidP="00867DAE">
      <w:pPr>
        <w:ind w:firstLineChars="202" w:firstLine="424"/>
      </w:pPr>
      <w:r>
        <w:rPr>
          <w:rFonts w:hint="eastAsia"/>
        </w:rPr>
        <w:t>在王老师的课堂上，出现了此次讲习班最</w:t>
      </w:r>
      <w:r w:rsidR="00BA51A3">
        <w:rPr>
          <w:rFonts w:hint="eastAsia"/>
        </w:rPr>
        <w:t>激烈的讨论。</w:t>
      </w:r>
      <w:r w:rsidR="00D87F07">
        <w:rPr>
          <w:rFonts w:hint="eastAsia"/>
        </w:rPr>
        <w:t>从“阴阳”这个话题一直延伸到婚姻。在这个话题的讨论中，</w:t>
      </w:r>
      <w:r w:rsidR="00D87F07" w:rsidRPr="0077246C">
        <w:rPr>
          <w:rFonts w:hint="eastAsia"/>
          <w:highlight w:val="yellow"/>
        </w:rPr>
        <w:t>中西的不同年代的不同体现得淋漓尽致</w:t>
      </w:r>
      <w:r w:rsidR="00D87F07">
        <w:rPr>
          <w:rFonts w:hint="eastAsia"/>
        </w:rPr>
        <w:t>，对于传统的婚姻关系的探讨引起了大家的兴趣。</w:t>
      </w:r>
      <w:r w:rsidR="00D87F07">
        <w:t>特别是英国的同学，对于中国年轻人的婚姻现状</w:t>
      </w:r>
      <w:r w:rsidR="0011777B">
        <w:t>有很多想了解的地方，包括两个人的相处模式、不婚是否会有压力等等。而</w:t>
      </w:r>
      <w:r w:rsidR="00262BD8">
        <w:t>在场</w:t>
      </w:r>
      <w:r w:rsidR="00262BD8">
        <w:rPr>
          <w:rFonts w:hint="eastAsia"/>
        </w:rPr>
        <w:t>的一些中国学员，特别是年纪较大的男性学员，对于传统的婚姻关系表现出强烈的维护的态度，而</w:t>
      </w:r>
      <w:r w:rsidR="00262BD8" w:rsidRPr="0077246C">
        <w:rPr>
          <w:rFonts w:hint="eastAsia"/>
          <w:highlight w:val="yellow"/>
        </w:rPr>
        <w:t>年轻的女性学员或与国外联系较多的学员则更开放一些</w:t>
      </w:r>
      <w:r w:rsidR="00262BD8">
        <w:rPr>
          <w:rFonts w:hint="eastAsia"/>
        </w:rPr>
        <w:t>。</w:t>
      </w:r>
    </w:p>
    <w:p w:rsidR="00D87F07" w:rsidRDefault="00A315AC" w:rsidP="00867DAE">
      <w:pPr>
        <w:ind w:firstLineChars="202" w:firstLine="424"/>
      </w:pPr>
      <w:r>
        <w:t>王教授的课堂大家讨论得很多，十分注重性别</w:t>
      </w:r>
      <w:r w:rsidR="000D03B6">
        <w:t>对研究的影响</w:t>
      </w:r>
      <w:r>
        <w:t>。</w:t>
      </w:r>
      <w:r w:rsidR="007F79D1">
        <w:rPr>
          <w:rFonts w:hint="eastAsia"/>
        </w:rPr>
        <w:t>从王教授的课堂我看到了学术界女性</w:t>
      </w:r>
      <w:r w:rsidR="00E333FE">
        <w:rPr>
          <w:rFonts w:hint="eastAsia"/>
        </w:rPr>
        <w:t>的风采，那种稳重与严谨。说到底，男女平权</w:t>
      </w:r>
      <w:r w:rsidR="00DF287B">
        <w:rPr>
          <w:rFonts w:hint="eastAsia"/>
        </w:rPr>
        <w:t>更多的</w:t>
      </w:r>
      <w:r w:rsidR="00E333FE">
        <w:rPr>
          <w:rFonts w:hint="eastAsia"/>
        </w:rPr>
        <w:t>还是要靠女性自身的强大。</w:t>
      </w:r>
    </w:p>
    <w:p w:rsidR="00ED029A" w:rsidRDefault="00867DAE" w:rsidP="00867DAE">
      <w:pPr>
        <w:ind w:firstLineChars="202" w:firstLine="424"/>
      </w:pPr>
      <w:r>
        <w:rPr>
          <w:rFonts w:hint="eastAsia"/>
        </w:rPr>
        <w:t>4</w:t>
      </w:r>
      <w:r>
        <w:rPr>
          <w:rFonts w:hint="eastAsia"/>
        </w:rPr>
        <w:t>、</w:t>
      </w:r>
      <w:r w:rsidR="00ED029A">
        <w:t>江</w:t>
      </w:r>
      <w:r w:rsidR="00F05098">
        <w:rPr>
          <w:rFonts w:hint="eastAsia"/>
        </w:rPr>
        <w:t>教授</w:t>
      </w:r>
    </w:p>
    <w:p w:rsidR="0072027B" w:rsidRDefault="00597406" w:rsidP="00867DAE">
      <w:pPr>
        <w:ind w:firstLineChars="202" w:firstLine="424"/>
      </w:pPr>
      <w:r>
        <w:t>江教授对于道家和儒家都有很深的见解，他的课与王教授的课有一个共同点，就是会引用很多史料，对于历史专业的我，这是很熟悉很亲切很有说服力的。</w:t>
      </w:r>
      <w:r w:rsidR="000F5A8A">
        <w:t>因为语言的不同，我们可以更清楚地了解江老师的思想。</w:t>
      </w:r>
      <w:r w:rsidR="00A94730">
        <w:t>比如，老子有</w:t>
      </w:r>
      <w:r w:rsidR="00A94730">
        <w:t>“</w:t>
      </w:r>
      <w:r w:rsidR="00A94730">
        <w:t>一生二，二生三，三生万物</w:t>
      </w:r>
      <w:r w:rsidR="00A94730">
        <w:t>”</w:t>
      </w:r>
      <w:r w:rsidR="00A94730">
        <w:t>之句，对于</w:t>
      </w:r>
      <w:r w:rsidR="00A94730">
        <w:t>“</w:t>
      </w:r>
      <w:r w:rsidR="00A94730">
        <w:t>生</w:t>
      </w:r>
      <w:r w:rsidR="00A94730">
        <w:t>”</w:t>
      </w:r>
      <w:r w:rsidR="00A94730">
        <w:t>的翻译，江老师用的是</w:t>
      </w:r>
      <w:r w:rsidR="00A94730">
        <w:t>“gives</w:t>
      </w:r>
      <w:r w:rsidR="00D323F4">
        <w:t xml:space="preserve"> </w:t>
      </w:r>
      <w:r w:rsidR="00A94730">
        <w:t>birth</w:t>
      </w:r>
      <w:r w:rsidR="00D323F4">
        <w:t xml:space="preserve"> </w:t>
      </w:r>
      <w:r w:rsidR="00A94730">
        <w:t>to”</w:t>
      </w:r>
      <w:r w:rsidR="00A94730">
        <w:t>，从这一点就可以看出，</w:t>
      </w:r>
      <w:r w:rsidR="00A94730" w:rsidRPr="0077246C">
        <w:rPr>
          <w:highlight w:val="yellow"/>
        </w:rPr>
        <w:t>“</w:t>
      </w:r>
      <w:r w:rsidR="00A94730" w:rsidRPr="0077246C">
        <w:rPr>
          <w:highlight w:val="yellow"/>
        </w:rPr>
        <w:t>二</w:t>
      </w:r>
      <w:r w:rsidR="00A94730" w:rsidRPr="0077246C">
        <w:rPr>
          <w:highlight w:val="yellow"/>
        </w:rPr>
        <w:t>”</w:t>
      </w:r>
      <w:r w:rsidR="00A94730" w:rsidRPr="0077246C">
        <w:rPr>
          <w:highlight w:val="yellow"/>
        </w:rPr>
        <w:t>与</w:t>
      </w:r>
      <w:r w:rsidR="00A94730" w:rsidRPr="0077246C">
        <w:rPr>
          <w:highlight w:val="yellow"/>
        </w:rPr>
        <w:t>“</w:t>
      </w:r>
      <w:r w:rsidR="00A94730" w:rsidRPr="0077246C">
        <w:rPr>
          <w:highlight w:val="yellow"/>
        </w:rPr>
        <w:t>三</w:t>
      </w:r>
      <w:r w:rsidR="00A94730" w:rsidRPr="0077246C">
        <w:rPr>
          <w:highlight w:val="yellow"/>
        </w:rPr>
        <w:t>”</w:t>
      </w:r>
      <w:r w:rsidR="00A94730" w:rsidRPr="0077246C">
        <w:rPr>
          <w:highlight w:val="yellow"/>
        </w:rPr>
        <w:t>在江老师的心中是一个整体</w:t>
      </w:r>
      <w:r w:rsidR="00A94730">
        <w:t>，而不是多个个体的组成。事实上，课后与老师确认，他也证实了我的想法。</w:t>
      </w:r>
      <w:r w:rsidR="00BC1FCB">
        <w:t>这一小小的事例，又让我看到，语言在思想及理解上的强大力量。</w:t>
      </w:r>
    </w:p>
    <w:p w:rsidR="00AC2751" w:rsidRDefault="00AC2751" w:rsidP="00867DAE">
      <w:pPr>
        <w:ind w:firstLineChars="202" w:firstLine="424"/>
      </w:pPr>
    </w:p>
    <w:p w:rsidR="00C5370F" w:rsidRPr="00867DAE" w:rsidRDefault="00867DAE" w:rsidP="00867DAE">
      <w:pPr>
        <w:ind w:firstLineChars="202" w:firstLine="485"/>
        <w:rPr>
          <w:sz w:val="24"/>
          <w:szCs w:val="24"/>
        </w:rPr>
      </w:pPr>
      <w:r w:rsidRPr="00867DAE">
        <w:rPr>
          <w:sz w:val="24"/>
          <w:szCs w:val="24"/>
        </w:rPr>
        <w:t>二、</w:t>
      </w:r>
      <w:r w:rsidR="00C5370F" w:rsidRPr="00867DAE">
        <w:rPr>
          <w:sz w:val="24"/>
          <w:szCs w:val="24"/>
        </w:rPr>
        <w:t>与英国同学交流</w:t>
      </w:r>
      <w:r w:rsidR="00787A87" w:rsidRPr="00867DAE">
        <w:rPr>
          <w:sz w:val="24"/>
          <w:szCs w:val="24"/>
        </w:rPr>
        <w:t>的感想</w:t>
      </w:r>
    </w:p>
    <w:p w:rsidR="00A94730" w:rsidRDefault="00A94730" w:rsidP="00867DAE">
      <w:pPr>
        <w:ind w:firstLineChars="202" w:firstLine="424"/>
      </w:pPr>
      <w:r>
        <w:t>同期的学员有很多是英国人，</w:t>
      </w:r>
      <w:r w:rsidR="00145DCA">
        <w:t>与他们交流可以得到很多新的想法。然而，交流有时候也不是一件容易的事情，特别是对于一些</w:t>
      </w:r>
      <w:r w:rsidR="000D5EE5">
        <w:t>英语口语并不很强的人。</w:t>
      </w:r>
    </w:p>
    <w:p w:rsidR="00C5370F" w:rsidRDefault="00AC2751" w:rsidP="00867DAE">
      <w:pPr>
        <w:ind w:firstLineChars="202" w:firstLine="424"/>
      </w:pPr>
      <w:r>
        <w:rPr>
          <w:rFonts w:hint="eastAsia"/>
        </w:rPr>
        <w:t>交流的第一步一定是要自己走出去。当提到交流时，这是我最先想到的。</w:t>
      </w:r>
      <w:r w:rsidR="00552328">
        <w:rPr>
          <w:rFonts w:hint="eastAsia"/>
        </w:rPr>
        <w:t>从</w:t>
      </w:r>
      <w:r w:rsidR="00552328">
        <w:rPr>
          <w:rFonts w:hint="eastAsia"/>
        </w:rPr>
        <w:t>2007</w:t>
      </w:r>
      <w:r w:rsidR="00552328">
        <w:rPr>
          <w:rFonts w:hint="eastAsia"/>
        </w:rPr>
        <w:t>年进入本科的学习后，我有不少与外国人交流的经验。</w:t>
      </w:r>
      <w:r w:rsidR="00691E46">
        <w:rPr>
          <w:rFonts w:hint="eastAsia"/>
        </w:rPr>
        <w:t>加之毕业后在外企工作了三年，让我对外国人形成了一定的印象。然而，与这么多位外国同学一起上课还是头一回。慢慢地我发现，其实</w:t>
      </w:r>
      <w:r w:rsidR="00386C1A">
        <w:rPr>
          <w:rFonts w:hint="eastAsia"/>
        </w:rPr>
        <w:t>大家都在等对方先开口。</w:t>
      </w:r>
    </w:p>
    <w:p w:rsidR="006C0545" w:rsidRDefault="006C0545" w:rsidP="00867DAE">
      <w:pPr>
        <w:ind w:firstLineChars="202" w:firstLine="424"/>
      </w:pPr>
      <w:r>
        <w:t>以平等与尊重的态度</w:t>
      </w:r>
      <w:r w:rsidR="00C7143D">
        <w:t>配合一些积极，任何沟通都是有可能的。</w:t>
      </w:r>
    </w:p>
    <w:p w:rsidR="00AC2751" w:rsidRPr="00AC2751" w:rsidRDefault="00AC2751" w:rsidP="00867DAE">
      <w:pPr>
        <w:ind w:firstLineChars="202" w:firstLine="424"/>
      </w:pPr>
    </w:p>
    <w:p w:rsidR="00571F6D" w:rsidRPr="00867DAE" w:rsidRDefault="00867DAE" w:rsidP="00867DAE">
      <w:pPr>
        <w:ind w:firstLineChars="202" w:firstLine="485"/>
        <w:rPr>
          <w:sz w:val="24"/>
          <w:szCs w:val="24"/>
        </w:rPr>
      </w:pPr>
      <w:r w:rsidRPr="00867DAE">
        <w:rPr>
          <w:sz w:val="24"/>
          <w:szCs w:val="24"/>
        </w:rPr>
        <w:t>三、</w:t>
      </w:r>
      <w:r w:rsidR="00847A33" w:rsidRPr="00867DAE">
        <w:rPr>
          <w:sz w:val="24"/>
          <w:szCs w:val="24"/>
        </w:rPr>
        <w:t>对经典的理解</w:t>
      </w:r>
    </w:p>
    <w:p w:rsidR="00571F6D" w:rsidRDefault="00C80D05" w:rsidP="00867DAE">
      <w:pPr>
        <w:ind w:firstLineChars="202" w:firstLine="424"/>
      </w:pPr>
      <w:r>
        <w:t>自古文史哲是不分家的，然而，文史哲的差别也是很大的。章学诚有言</w:t>
      </w:r>
      <w:r>
        <w:t>“</w:t>
      </w:r>
      <w:r>
        <w:t>六经皆史</w:t>
      </w:r>
      <w:r>
        <w:t>”</w:t>
      </w:r>
      <w:r>
        <w:t>，</w:t>
      </w:r>
      <w:r w:rsidR="00177D8D">
        <w:t>然不管经史皆载于文，而文又载道。所以，文史哲的关系既紧密，又复杂。</w:t>
      </w:r>
      <w:r w:rsidR="00F31778">
        <w:t>从经典流传于世开始，就有很多学者对其进行阐释从而形成</w:t>
      </w:r>
      <w:r w:rsidR="00F31778">
        <w:rPr>
          <w:rFonts w:hint="eastAsia"/>
        </w:rPr>
        <w:t>了不同的学派。</w:t>
      </w:r>
    </w:p>
    <w:p w:rsidR="00694F5D" w:rsidRDefault="00F31778" w:rsidP="00867DAE">
      <w:pPr>
        <w:ind w:firstLineChars="202" w:firstLine="424"/>
      </w:pPr>
      <w:r>
        <w:t>在阅读经典时，常常有人会去读译本，或是译成白话文或是译成外文。然而对经典的阅读次数越多了解越多，就会越感觉到，对于经典的阅读绝不是留在字面上就可以的。</w:t>
      </w:r>
      <w:r w:rsidR="00694F5D">
        <w:t>这也是田老师所说的</w:t>
      </w:r>
      <w:r w:rsidR="00694F5D">
        <w:t>“</w:t>
      </w:r>
      <w:r w:rsidR="00694F5D">
        <w:t>哲学层面</w:t>
      </w:r>
      <w:r w:rsidR="00694F5D">
        <w:t>”</w:t>
      </w:r>
      <w:r w:rsidR="00694F5D">
        <w:t>的东西。</w:t>
      </w:r>
    </w:p>
    <w:p w:rsidR="00B14986" w:rsidRDefault="00DB52FC" w:rsidP="00867DAE">
      <w:pPr>
        <w:ind w:firstLineChars="202" w:firstLine="424"/>
      </w:pPr>
      <w:r>
        <w:t>其实不止哲学，还有文化风俗的东西。</w:t>
      </w:r>
      <w:r w:rsidR="00B14986">
        <w:t>每一段</w:t>
      </w:r>
      <w:r w:rsidR="002101EA">
        <w:t>文字，每一句经典都有形成的背景。</w:t>
      </w:r>
      <w:r w:rsidR="00B14986">
        <w:t>为何先贤会讲这样的话，又为什么这句话能得到大家的认可，这与当时的社会风俗</w:t>
      </w:r>
      <w:r w:rsidR="00B14986">
        <w:rPr>
          <w:rFonts w:hint="eastAsia"/>
        </w:rPr>
        <w:t>有很大的关系。而社会风俗的形成又与当时的人与自然有关。所以，要真正读懂经典，还要了解当时的历史。</w:t>
      </w:r>
    </w:p>
    <w:p w:rsidR="00C76EAD" w:rsidRDefault="00B14986" w:rsidP="00867DAE">
      <w:pPr>
        <w:ind w:firstLineChars="202" w:firstLine="424"/>
      </w:pPr>
      <w:r>
        <w:t>同时，经典是一种在不断完善的系统。因为经典的主流属性，无数新的学者学派都是从经典入手，通过诠释经典</w:t>
      </w:r>
      <w:r w:rsidR="009702BC">
        <w:t>来构建自己的思想架构，来证明自己的正统及合理性。这样</w:t>
      </w:r>
      <w:r w:rsidR="00F55FC7">
        <w:t>，又使得经典在不同的朝代又有了新的东西，而这些东西一旦被官方或是主流确认，又成为经典新的枝桠</w:t>
      </w:r>
      <w:r w:rsidR="00C76EAD">
        <w:t>。</w:t>
      </w:r>
    </w:p>
    <w:p w:rsidR="000C6B2C" w:rsidRDefault="00293A1D" w:rsidP="00867DAE">
      <w:pPr>
        <w:ind w:firstLineChars="202" w:firstLine="424"/>
      </w:pPr>
      <w:r>
        <w:t>以《论语》为例，其中有一句：</w:t>
      </w:r>
      <w:r>
        <w:t>“</w:t>
      </w:r>
      <w:r w:rsidR="00F72149">
        <w:t>夫仁者，己欲立而立人，己欲达而达人。能近取譬，可谓仁</w:t>
      </w:r>
      <w:r>
        <w:t>之方也矣。</w:t>
      </w:r>
      <w:r>
        <w:t>”</w:t>
      </w:r>
      <w:r w:rsidR="005C2DBA">
        <w:t>对于这句话的理解，</w:t>
      </w:r>
      <w:r w:rsidR="00F555ED">
        <w:t>宋</w:t>
      </w:r>
      <w:r w:rsidR="005C2DBA">
        <w:rPr>
          <w:rFonts w:hint="eastAsia"/>
        </w:rPr>
        <w:t>朝</w:t>
      </w:r>
      <w:r w:rsidR="00F555ED">
        <w:t>朱熹在《四书集注》中</w:t>
      </w:r>
      <w:r w:rsidR="005C2DBA">
        <w:rPr>
          <w:rFonts w:hint="eastAsia"/>
        </w:rPr>
        <w:t>说</w:t>
      </w:r>
      <w:r w:rsidR="00F555ED">
        <w:t>到：</w:t>
      </w:r>
    </w:p>
    <w:p w:rsidR="00293A1D" w:rsidRPr="000C6B2C" w:rsidRDefault="00F555ED" w:rsidP="00867DAE">
      <w:pPr>
        <w:ind w:firstLineChars="202" w:firstLine="424"/>
        <w:rPr>
          <w:rFonts w:ascii="楷体" w:eastAsia="楷体" w:hAnsi="楷体"/>
        </w:rPr>
      </w:pPr>
      <w:r w:rsidRPr="000C6B2C">
        <w:rPr>
          <w:rFonts w:ascii="楷体" w:eastAsia="楷体" w:hAnsi="楷体"/>
        </w:rPr>
        <w:t>“</w:t>
      </w:r>
      <w:r w:rsidRPr="000C6B2C">
        <w:rPr>
          <w:rFonts w:ascii="楷体" w:eastAsia="楷体" w:hAnsi="楷体" w:hint="eastAsia"/>
        </w:rPr>
        <w:t>夫，音扶。以己及人，仁者之心也。于此观之，可以见天理之周流而无闲矣。状仁之</w:t>
      </w:r>
      <w:r w:rsidRPr="000C6B2C">
        <w:rPr>
          <w:rFonts w:ascii="楷体" w:eastAsia="楷体" w:hAnsi="楷体" w:hint="eastAsia"/>
        </w:rPr>
        <w:lastRenderedPageBreak/>
        <w:t>体，莫切于此……譬，喻也。方，术也。近取诸身，以己所欲譬之他人，知其所欲亦犹是也。然后推其所欲以及于人，则恕之事而仁之术也。于此勉焉，则有以胜其人欲之私，而全其天理之公矣。程子曰：</w:t>
      </w:r>
      <w:r w:rsidR="008E07E3" w:rsidRPr="000C6B2C">
        <w:rPr>
          <w:rFonts w:ascii="楷体" w:eastAsia="楷体" w:hAnsi="楷体" w:hint="eastAsia"/>
        </w:rPr>
        <w:t>‘</w:t>
      </w:r>
      <w:r w:rsidRPr="000C6B2C">
        <w:rPr>
          <w:rFonts w:ascii="楷体" w:eastAsia="楷体" w:hAnsi="楷体" w:hint="eastAsia"/>
        </w:rPr>
        <w:t>医书以手足痿痹为不仁，此言最善名状。仁者以天地万物为一体，莫非己也。认得为己，何所不至；若不属己，自与己不相干。如手足之不仁，气已不贯，皆不属己。故博施济众，乃圣人之功用。仁至难言，故止曰：‘己欲立而立人，己欲达而达人，能近取譬，可谓仁之方也已。’欲令如是观仁，可以得仁之体。</w:t>
      </w:r>
      <w:r w:rsidR="008E07E3" w:rsidRPr="000C6B2C">
        <w:rPr>
          <w:rFonts w:ascii="楷体" w:eastAsia="楷体" w:hAnsi="楷体" w:hint="eastAsia"/>
        </w:rPr>
        <w:t>’</w:t>
      </w:r>
      <w:r w:rsidRPr="000C6B2C">
        <w:rPr>
          <w:rFonts w:ascii="楷体" w:eastAsia="楷体" w:hAnsi="楷体" w:hint="eastAsia"/>
        </w:rPr>
        <w:t>又曰</w:t>
      </w:r>
      <w:r w:rsidR="008E07E3" w:rsidRPr="000C6B2C">
        <w:rPr>
          <w:rFonts w:ascii="楷体" w:eastAsia="楷体" w:hAnsi="楷体" w:hint="eastAsia"/>
        </w:rPr>
        <w:t>‘</w:t>
      </w:r>
      <w:r w:rsidRPr="000C6B2C">
        <w:rPr>
          <w:rFonts w:ascii="楷体" w:eastAsia="楷体" w:hAnsi="楷体" w:hint="eastAsia"/>
        </w:rPr>
        <w:t>论语言‘尧舜其犹病诸’者二。夫博施者，岂非圣人之所欲？然必五十乃衣帛，七十乃食肉。圣人之心，非不欲少者亦衣帛食肉也，顾其养有所不赡尔，此病其施之不博也。济众者，岂非圣人之所欲？然治不过九州。圣人非不欲四海之外亦兼济也，顾其治有所不及尔，此病其济之不众也。推此以求，修己以安百姓，则为病可知。苟以吾治已足，则便不是圣人。</w:t>
      </w:r>
      <w:r w:rsidR="008E07E3" w:rsidRPr="000C6B2C">
        <w:rPr>
          <w:rFonts w:ascii="楷体" w:eastAsia="楷体" w:hAnsi="楷体" w:hint="eastAsia"/>
        </w:rPr>
        <w:t>’</w:t>
      </w:r>
      <w:r w:rsidRPr="000C6B2C">
        <w:rPr>
          <w:rFonts w:ascii="楷体" w:eastAsia="楷体" w:hAnsi="楷体" w:hint="eastAsia"/>
        </w:rPr>
        <w:t>吕氏曰：</w:t>
      </w:r>
      <w:r w:rsidR="008E07E3" w:rsidRPr="000C6B2C">
        <w:rPr>
          <w:rFonts w:ascii="楷体" w:eastAsia="楷体" w:hAnsi="楷体" w:hint="eastAsia"/>
        </w:rPr>
        <w:t>‘</w:t>
      </w:r>
      <w:r w:rsidRPr="000C6B2C">
        <w:rPr>
          <w:rFonts w:ascii="楷体" w:eastAsia="楷体" w:hAnsi="楷体" w:hint="eastAsia"/>
        </w:rPr>
        <w:t>子贡有志于仁，徒事高远，未知其方。孔子教以于己取之，庶近而可入。是乃为仁之方，虽博施济众，亦由此进。</w:t>
      </w:r>
      <w:r w:rsidR="008E07E3" w:rsidRPr="000C6B2C">
        <w:rPr>
          <w:rFonts w:ascii="楷体" w:eastAsia="楷体" w:hAnsi="楷体" w:hint="eastAsia"/>
        </w:rPr>
        <w:t>’”</w:t>
      </w:r>
    </w:p>
    <w:p w:rsidR="008E07E3" w:rsidRDefault="00C123A7" w:rsidP="00867DAE">
      <w:pPr>
        <w:ind w:firstLineChars="202" w:firstLine="424"/>
      </w:pPr>
      <w:r>
        <w:t>这是朱熹在宋朝时的理解，中有</w:t>
      </w:r>
      <w:r>
        <w:t>“</w:t>
      </w:r>
      <w:r>
        <w:t>程子曰</w:t>
      </w:r>
      <w:r>
        <w:t>”</w:t>
      </w:r>
      <w:r>
        <w:t>，便是经典在时间中生的新的枝桠，而后来朱熹官学地位确定后</w:t>
      </w:r>
      <w:r w:rsidR="00BA39F4">
        <w:t>，《四书集注》又对当时的社会产生了巨大的影响</w:t>
      </w:r>
      <w:r w:rsidR="003D3972">
        <w:t>，这种理解又成为了经典新的内容。</w:t>
      </w:r>
    </w:p>
    <w:p w:rsidR="003D3972" w:rsidRDefault="00302BAC" w:rsidP="00867DAE">
      <w:pPr>
        <w:ind w:firstLineChars="202" w:firstLine="424"/>
      </w:pPr>
      <w:r>
        <w:rPr>
          <w:rFonts w:hint="eastAsia"/>
        </w:rPr>
        <w:t>对于这一句的理解，安老师的翻译是：“</w:t>
      </w:r>
      <w:r>
        <w:rPr>
          <w:rFonts w:hint="eastAsia"/>
        </w:rPr>
        <w:t xml:space="preserve">As for consummate persons they establish others in seeking to establish themselves and promote others in seeking to get there themselves. </w:t>
      </w:r>
      <w:r>
        <w:t>Being able to find correlations for one’s conduct in those near at hand can be said to be the method of becoming consummate in one’s conduct.”</w:t>
      </w:r>
    </w:p>
    <w:p w:rsidR="006012E8" w:rsidRDefault="006012E8" w:rsidP="00867DAE">
      <w:pPr>
        <w:ind w:firstLineChars="202" w:firstLine="424"/>
      </w:pPr>
      <w:r w:rsidRPr="00B449EF">
        <w:rPr>
          <w:highlight w:val="yellow"/>
        </w:rPr>
        <w:t>这不仅仅是翻译，而有西方哲学背景的学者在了解了中国文化研究了中国经典后用母语进行诠释</w:t>
      </w:r>
      <w:r w:rsidR="00346C2B" w:rsidRPr="00B449EF">
        <w:rPr>
          <w:highlight w:val="yellow"/>
        </w:rPr>
        <w:t>，而这种诠释得到了大众的认可，并在各国学者中传播，这便是经典在全球化的时代里的生长。</w:t>
      </w:r>
      <w:r w:rsidR="00D052BF">
        <w:t>当不同语种的诠释加入到经典的体系中来后，对经典的理解成几何倍增加，而经典的体系也会以更快的速度扩大</w:t>
      </w:r>
      <w:r w:rsidR="00D052BF">
        <w:rPr>
          <w:rFonts w:hint="eastAsia"/>
        </w:rPr>
        <w:t>，</w:t>
      </w:r>
      <w:r w:rsidR="00D052BF" w:rsidRPr="00B449EF">
        <w:rPr>
          <w:highlight w:val="cyan"/>
        </w:rPr>
        <w:t>对于经典</w:t>
      </w:r>
      <w:r w:rsidR="00D052BF" w:rsidRPr="00B449EF">
        <w:rPr>
          <w:highlight w:val="cyan"/>
        </w:rPr>
        <w:t>“</w:t>
      </w:r>
      <w:r w:rsidR="00D052BF" w:rsidRPr="00B449EF">
        <w:rPr>
          <w:highlight w:val="cyan"/>
        </w:rPr>
        <w:t>全貌</w:t>
      </w:r>
      <w:r w:rsidR="00D052BF" w:rsidRPr="00B449EF">
        <w:rPr>
          <w:highlight w:val="cyan"/>
        </w:rPr>
        <w:t>”</w:t>
      </w:r>
      <w:r w:rsidR="00D052BF" w:rsidRPr="00B449EF">
        <w:rPr>
          <w:highlight w:val="cyan"/>
        </w:rPr>
        <w:t>的理解也将更加困难</w:t>
      </w:r>
      <w:r w:rsidR="00D052BF">
        <w:t>。</w:t>
      </w:r>
    </w:p>
    <w:p w:rsidR="00694F5D" w:rsidRPr="00F31778" w:rsidRDefault="00925333" w:rsidP="00867DAE">
      <w:pPr>
        <w:ind w:firstLineChars="202" w:firstLine="424"/>
      </w:pPr>
      <w:r>
        <w:rPr>
          <w:rFonts w:hint="eastAsia"/>
        </w:rPr>
        <w:t>就像安教授在一次课</w:t>
      </w:r>
      <w:r w:rsidR="007117C9">
        <w:rPr>
          <w:rFonts w:hint="eastAsia"/>
        </w:rPr>
        <w:t>后交流中说过的一样，我们只能得到“部分真理”。</w:t>
      </w:r>
      <w:r w:rsidR="007458D9">
        <w:rPr>
          <w:rFonts w:hint="eastAsia"/>
        </w:rPr>
        <w:t>对于经典的理解</w:t>
      </w:r>
      <w:r w:rsidR="00314841">
        <w:rPr>
          <w:rFonts w:hint="eastAsia"/>
        </w:rPr>
        <w:t>，我们所有的结果都是“部分”的使得经典</w:t>
      </w:r>
      <w:r w:rsidR="002E70AB">
        <w:rPr>
          <w:rFonts w:hint="eastAsia"/>
        </w:rPr>
        <w:t>魅力无穷。</w:t>
      </w:r>
    </w:p>
    <w:p w:rsidR="00177D8D" w:rsidRDefault="00177D8D" w:rsidP="00867DAE">
      <w:pPr>
        <w:ind w:firstLineChars="202" w:firstLine="424"/>
      </w:pPr>
    </w:p>
    <w:p w:rsidR="00847A33" w:rsidRPr="00867DAE" w:rsidRDefault="00867DAE" w:rsidP="00867DAE">
      <w:pPr>
        <w:ind w:firstLineChars="202" w:firstLine="485"/>
        <w:rPr>
          <w:sz w:val="24"/>
          <w:szCs w:val="24"/>
        </w:rPr>
      </w:pPr>
      <w:r w:rsidRPr="00867DAE">
        <w:rPr>
          <w:sz w:val="24"/>
          <w:szCs w:val="24"/>
        </w:rPr>
        <w:t>五、</w:t>
      </w:r>
      <w:r w:rsidR="00847A33" w:rsidRPr="00867DAE">
        <w:rPr>
          <w:sz w:val="24"/>
          <w:szCs w:val="24"/>
        </w:rPr>
        <w:t>对经典的翻译</w:t>
      </w:r>
    </w:p>
    <w:p w:rsidR="00D372D0" w:rsidRDefault="00C30E2B" w:rsidP="00867DAE">
      <w:pPr>
        <w:ind w:firstLineChars="202" w:firstLine="424"/>
      </w:pPr>
      <w:r>
        <w:t>中国经典</w:t>
      </w:r>
      <w:r>
        <w:rPr>
          <w:rFonts w:hint="eastAsia"/>
        </w:rPr>
        <w:t>的价值</w:t>
      </w:r>
      <w:r w:rsidR="00CD574C">
        <w:rPr>
          <w:rFonts w:hint="eastAsia"/>
        </w:rPr>
        <w:t>一直以来在世界上并未得到应有的认</w:t>
      </w:r>
      <w:r w:rsidR="00D372D0">
        <w:rPr>
          <w:rFonts w:hint="eastAsia"/>
        </w:rPr>
        <w:t>识</w:t>
      </w:r>
      <w:r w:rsidR="00573FC1">
        <w:rPr>
          <w:rFonts w:hint="eastAsia"/>
        </w:rPr>
        <w:t>，</w:t>
      </w:r>
      <w:r w:rsidR="00085DDE">
        <w:rPr>
          <w:rFonts w:hint="eastAsia"/>
        </w:rPr>
        <w:t>近年来</w:t>
      </w:r>
      <w:r w:rsidR="007655F0">
        <w:rPr>
          <w:rFonts w:hint="eastAsia"/>
        </w:rPr>
        <w:t>的中国热让此种情况有所改善</w:t>
      </w:r>
      <w:r w:rsidR="00D372D0">
        <w:rPr>
          <w:rFonts w:hint="eastAsia"/>
        </w:rPr>
        <w:t>，然而，我们还有很多事情可以做，首先，便是做好翻译。</w:t>
      </w:r>
    </w:p>
    <w:p w:rsidR="00D372D0" w:rsidRDefault="00E86A75" w:rsidP="00867DAE">
      <w:pPr>
        <w:ind w:firstLineChars="202" w:firstLine="424"/>
      </w:pPr>
      <w:r w:rsidRPr="00B449EF">
        <w:rPr>
          <w:highlight w:val="yellow"/>
        </w:rPr>
        <w:t>翻译的前提便是对经典的理解</w:t>
      </w:r>
      <w:r>
        <w:t>。近代以来，对于经典的翻译进入一个高峰。开始是传教士，接着中外学者（汉学家、官员）、官员</w:t>
      </w:r>
      <w:r w:rsidR="008460B4">
        <w:t>，因每个人的经历、立场不同，他对于经典的理解也就各异，因而各个版本的经典翻译也就有了自己的特别。</w:t>
      </w:r>
    </w:p>
    <w:p w:rsidR="00E86A75" w:rsidRDefault="007E3B45" w:rsidP="00867DAE">
      <w:pPr>
        <w:ind w:firstLineChars="202" w:firstLine="424"/>
      </w:pPr>
      <w:r>
        <w:t>在此，我无意评价版本的好坏，因自己学识不够，也因为</w:t>
      </w:r>
      <w:r w:rsidRPr="00B449EF">
        <w:rPr>
          <w:highlight w:val="yellow"/>
        </w:rPr>
        <w:t>我认为存在的东西都有价值</w:t>
      </w:r>
      <w:r>
        <w:t>，人应该以更开放的眼光看待世界。经典是最原始最本质的规律，不同领域的人在诠释时所表现出的特点是对经典</w:t>
      </w:r>
      <w:r>
        <w:rPr>
          <w:rFonts w:hint="eastAsia"/>
        </w:rPr>
        <w:t>的运用，是一不错的想法。</w:t>
      </w:r>
    </w:p>
    <w:p w:rsidR="00C30E2B" w:rsidRDefault="007E3B45" w:rsidP="00867DAE">
      <w:pPr>
        <w:ind w:firstLineChars="202" w:firstLine="424"/>
      </w:pPr>
      <w:r>
        <w:t>事实上，不仅将经典翻译成外文叫</w:t>
      </w:r>
      <w:r>
        <w:t>“</w:t>
      </w:r>
      <w:r>
        <w:t>翻译</w:t>
      </w:r>
      <w:r>
        <w:t>”</w:t>
      </w:r>
      <w:r>
        <w:t>，现在把经典翻译成白话文也叫</w:t>
      </w:r>
      <w:r>
        <w:t>“</w:t>
      </w:r>
      <w:r>
        <w:t>翻译</w:t>
      </w:r>
      <w:r>
        <w:t>”</w:t>
      </w:r>
      <w:r>
        <w:t>。</w:t>
      </w:r>
      <w:r w:rsidR="00287AB2">
        <w:t>古代有</w:t>
      </w:r>
      <w:r w:rsidR="00287AB2">
        <w:t>“</w:t>
      </w:r>
      <w:r w:rsidR="00287AB2">
        <w:t>注</w:t>
      </w:r>
      <w:r w:rsidR="00287AB2">
        <w:t>”</w:t>
      </w:r>
      <w:r w:rsidR="00287AB2">
        <w:t>有</w:t>
      </w:r>
      <w:r w:rsidR="00287AB2">
        <w:t>“</w:t>
      </w:r>
      <w:r w:rsidR="00287AB2">
        <w:t>疏</w:t>
      </w:r>
      <w:r w:rsidR="00287AB2">
        <w:t>”</w:t>
      </w:r>
      <w:r w:rsidR="00287AB2">
        <w:t>，</w:t>
      </w:r>
      <w:r w:rsidR="00F05E74">
        <w:t>“</w:t>
      </w:r>
      <w:r w:rsidR="00F05E74">
        <w:t>翻译</w:t>
      </w:r>
      <w:r w:rsidR="00F05E74">
        <w:t>”</w:t>
      </w:r>
      <w:r w:rsidR="00F05E74">
        <w:t>的地位事实上应与</w:t>
      </w:r>
      <w:r w:rsidR="00F05E74">
        <w:t>“</w:t>
      </w:r>
      <w:r w:rsidR="00F05E74">
        <w:t>注</w:t>
      </w:r>
      <w:r w:rsidR="00F05E74">
        <w:t>”</w:t>
      </w:r>
      <w:r w:rsidR="00F05E74">
        <w:t>、</w:t>
      </w:r>
      <w:r w:rsidR="00F05E74">
        <w:t>“</w:t>
      </w:r>
      <w:r w:rsidR="00F05E74">
        <w:t>疏</w:t>
      </w:r>
      <w:r w:rsidR="00F05E74">
        <w:t>”</w:t>
      </w:r>
      <w:r w:rsidR="00F05E74">
        <w:t>等同。</w:t>
      </w:r>
      <w:r w:rsidR="00D40E44" w:rsidRPr="00B449EF">
        <w:rPr>
          <w:rFonts w:hint="eastAsia"/>
          <w:highlight w:val="yellow"/>
        </w:rPr>
        <w:t>在此次的</w:t>
      </w:r>
      <w:r w:rsidR="001C30A9" w:rsidRPr="00B449EF">
        <w:rPr>
          <w:rFonts w:hint="eastAsia"/>
          <w:highlight w:val="yellow"/>
        </w:rPr>
        <w:t>暑期班中，我有幸读到了各位老师对于不同经典的翻译</w:t>
      </w:r>
      <w:r w:rsidR="00122F3C">
        <w:rPr>
          <w:rFonts w:hint="eastAsia"/>
        </w:rPr>
        <w:t>，让人耳目一新</w:t>
      </w:r>
      <w:r w:rsidR="004E4328">
        <w:rPr>
          <w:rFonts w:hint="eastAsia"/>
        </w:rPr>
        <w:t>。</w:t>
      </w:r>
      <w:r w:rsidR="00F05E74">
        <w:rPr>
          <w:rFonts w:hint="eastAsia"/>
        </w:rPr>
        <w:t>作为一个历史专业的学生，我在研习经典的同时，也将花更多时间在英语学习上，</w:t>
      </w:r>
      <w:r w:rsidR="00F05E74" w:rsidRPr="00B449EF">
        <w:rPr>
          <w:rFonts w:hint="eastAsia"/>
          <w:highlight w:val="yellow"/>
        </w:rPr>
        <w:t>希望在将来能在经典翻译上有所建树</w:t>
      </w:r>
      <w:r w:rsidR="00F05E74">
        <w:rPr>
          <w:rFonts w:hint="eastAsia"/>
        </w:rPr>
        <w:t>。</w:t>
      </w:r>
    </w:p>
    <w:p w:rsidR="00C30E2B" w:rsidRDefault="00C30E2B" w:rsidP="00867DAE"/>
    <w:p w:rsidR="00847A33" w:rsidRPr="00867DAE" w:rsidRDefault="00867DAE" w:rsidP="00867DAE">
      <w:pPr>
        <w:ind w:firstLineChars="202" w:firstLine="485"/>
        <w:rPr>
          <w:sz w:val="24"/>
          <w:szCs w:val="24"/>
        </w:rPr>
      </w:pPr>
      <w:r w:rsidRPr="00867DAE">
        <w:rPr>
          <w:sz w:val="24"/>
          <w:szCs w:val="24"/>
        </w:rPr>
        <w:t>六、</w:t>
      </w:r>
      <w:r w:rsidR="00CD0CB5" w:rsidRPr="00867DAE">
        <w:rPr>
          <w:sz w:val="24"/>
          <w:szCs w:val="24"/>
        </w:rPr>
        <w:t>翻</w:t>
      </w:r>
      <w:r w:rsidR="00847A33" w:rsidRPr="00867DAE">
        <w:rPr>
          <w:sz w:val="24"/>
          <w:szCs w:val="24"/>
        </w:rPr>
        <w:t>译中的</w:t>
      </w:r>
      <w:r w:rsidR="00847A33" w:rsidRPr="00867DAE">
        <w:rPr>
          <w:sz w:val="24"/>
          <w:szCs w:val="24"/>
        </w:rPr>
        <w:t>“</w:t>
      </w:r>
      <w:r w:rsidR="00847A33" w:rsidRPr="00867DAE">
        <w:rPr>
          <w:sz w:val="24"/>
          <w:szCs w:val="24"/>
        </w:rPr>
        <w:t>一多不分</w:t>
      </w:r>
      <w:r w:rsidR="00847A33" w:rsidRPr="00867DAE">
        <w:rPr>
          <w:sz w:val="24"/>
          <w:szCs w:val="24"/>
        </w:rPr>
        <w:t>”</w:t>
      </w:r>
    </w:p>
    <w:p w:rsidR="00EA5D76" w:rsidRDefault="00EA5D76" w:rsidP="00867DAE">
      <w:pPr>
        <w:ind w:firstLineChars="202" w:firstLine="424"/>
      </w:pPr>
      <w:r>
        <w:t>在安教授与田教授的课堂上，</w:t>
      </w:r>
      <w:r>
        <w:t>“</w:t>
      </w:r>
      <w:r>
        <w:t>一多不分</w:t>
      </w:r>
      <w:r>
        <w:t>”</w:t>
      </w:r>
      <w:r w:rsidR="00541284">
        <w:t>被强调多次。</w:t>
      </w:r>
      <w:r w:rsidR="00541284" w:rsidRPr="00B449EF">
        <w:rPr>
          <w:highlight w:val="yellow"/>
        </w:rPr>
        <w:t>事实上，</w:t>
      </w:r>
      <w:r w:rsidR="00541284" w:rsidRPr="00B449EF">
        <w:rPr>
          <w:highlight w:val="yellow"/>
        </w:rPr>
        <w:t>“</w:t>
      </w:r>
      <w:r w:rsidR="00541284" w:rsidRPr="00B449EF">
        <w:rPr>
          <w:highlight w:val="yellow"/>
        </w:rPr>
        <w:t>一多不分</w:t>
      </w:r>
      <w:r w:rsidR="00541284" w:rsidRPr="00B449EF">
        <w:rPr>
          <w:highlight w:val="yellow"/>
        </w:rPr>
        <w:t>”</w:t>
      </w:r>
      <w:r w:rsidR="00541284" w:rsidRPr="00B449EF">
        <w:rPr>
          <w:highlight w:val="yellow"/>
        </w:rPr>
        <w:t>在某种程度上，既可以看成是一种世界观也可以看成是方法论，而</w:t>
      </w:r>
      <w:r w:rsidR="00541284" w:rsidRPr="00B449EF">
        <w:rPr>
          <w:highlight w:val="yellow"/>
        </w:rPr>
        <w:t>“</w:t>
      </w:r>
      <w:r w:rsidR="00541284" w:rsidRPr="00B449EF">
        <w:rPr>
          <w:highlight w:val="yellow"/>
        </w:rPr>
        <w:t>一多不分</w:t>
      </w:r>
      <w:r w:rsidR="00541284" w:rsidRPr="00B449EF">
        <w:rPr>
          <w:highlight w:val="yellow"/>
        </w:rPr>
        <w:t>”</w:t>
      </w:r>
      <w:r w:rsidR="00541284" w:rsidRPr="00B449EF">
        <w:rPr>
          <w:highlight w:val="yellow"/>
        </w:rPr>
        <w:t>作为方法论</w:t>
      </w:r>
      <w:r w:rsidR="00934958" w:rsidRPr="00B449EF">
        <w:rPr>
          <w:rFonts w:hint="eastAsia"/>
          <w:highlight w:val="yellow"/>
        </w:rPr>
        <w:t>的作用，对于翻译很有意义。</w:t>
      </w:r>
    </w:p>
    <w:p w:rsidR="00934958" w:rsidRDefault="000A45F5" w:rsidP="00867DAE">
      <w:pPr>
        <w:ind w:firstLineChars="202" w:firstLine="424"/>
      </w:pPr>
      <w:r>
        <w:lastRenderedPageBreak/>
        <w:t>在上一小段，我将自己对于经典翻译的思考作了记录，在这一小段，我想说说</w:t>
      </w:r>
      <w:r w:rsidRPr="00B449EF">
        <w:rPr>
          <w:highlight w:val="yellow"/>
        </w:rPr>
        <w:t>我思考的</w:t>
      </w:r>
      <w:r w:rsidRPr="00B449EF">
        <w:rPr>
          <w:highlight w:val="yellow"/>
        </w:rPr>
        <w:t>“</w:t>
      </w:r>
      <w:r w:rsidRPr="00B449EF">
        <w:rPr>
          <w:highlight w:val="yellow"/>
        </w:rPr>
        <w:t>一多不分</w:t>
      </w:r>
      <w:r w:rsidRPr="00B449EF">
        <w:rPr>
          <w:highlight w:val="yellow"/>
        </w:rPr>
        <w:t>”</w:t>
      </w:r>
      <w:r w:rsidRPr="00B449EF">
        <w:rPr>
          <w:highlight w:val="yellow"/>
        </w:rPr>
        <w:t>对于翻译的指导意义</w:t>
      </w:r>
      <w:r>
        <w:t>。</w:t>
      </w:r>
    </w:p>
    <w:p w:rsidR="000A45F5" w:rsidRDefault="00EF5931" w:rsidP="00867DAE">
      <w:pPr>
        <w:ind w:firstLineChars="202" w:firstLine="424"/>
      </w:pPr>
      <w:r w:rsidRPr="00B449EF">
        <w:rPr>
          <w:rFonts w:hint="eastAsia"/>
          <w:highlight w:val="yellow"/>
        </w:rPr>
        <w:t>传统的翻译说得最多的便是直译与意译</w:t>
      </w:r>
      <w:r>
        <w:rPr>
          <w:rFonts w:hint="eastAsia"/>
        </w:rPr>
        <w:t>，然而这两种翻译的原则都是建立在两套系统对应的系统的前提下的。以中英翻译为例，</w:t>
      </w:r>
      <w:r w:rsidRPr="00B449EF">
        <w:rPr>
          <w:rFonts w:hint="eastAsia"/>
          <w:highlight w:val="yellow"/>
        </w:rPr>
        <w:t>不管是直译还是意译，</w:t>
      </w:r>
      <w:r w:rsidR="00753A00" w:rsidRPr="00B449EF">
        <w:rPr>
          <w:rFonts w:hint="eastAsia"/>
          <w:highlight w:val="yellow"/>
        </w:rPr>
        <w:t>都认为中英有对照的词汇或表达方式</w:t>
      </w:r>
      <w:r>
        <w:rPr>
          <w:rFonts w:hint="eastAsia"/>
        </w:rPr>
        <w:t>。</w:t>
      </w:r>
      <w:r w:rsidR="008555F0">
        <w:rPr>
          <w:rFonts w:hint="eastAsia"/>
        </w:rPr>
        <w:t>这样的理念在意思与感情的传达上</w:t>
      </w:r>
      <w:r w:rsidR="008555F0" w:rsidRPr="00B449EF">
        <w:rPr>
          <w:rFonts w:hint="eastAsia"/>
          <w:highlight w:val="yellow"/>
        </w:rPr>
        <w:t>并无大碍</w:t>
      </w:r>
      <w:r w:rsidR="008555F0">
        <w:rPr>
          <w:rFonts w:hint="eastAsia"/>
        </w:rPr>
        <w:t>，</w:t>
      </w:r>
      <w:r w:rsidR="008555F0" w:rsidRPr="00B449EF">
        <w:rPr>
          <w:rFonts w:hint="eastAsia"/>
          <w:highlight w:val="yellow"/>
        </w:rPr>
        <w:t>但如果</w:t>
      </w:r>
      <w:r w:rsidR="00E56A1F" w:rsidRPr="00B449EF">
        <w:rPr>
          <w:rFonts w:hint="eastAsia"/>
          <w:highlight w:val="yellow"/>
        </w:rPr>
        <w:t>涉及到经典，这便远远不够</w:t>
      </w:r>
      <w:r w:rsidR="00E56A1F">
        <w:rPr>
          <w:rFonts w:hint="eastAsia"/>
        </w:rPr>
        <w:t>。</w:t>
      </w:r>
    </w:p>
    <w:p w:rsidR="00E56A1F" w:rsidRDefault="00C22B0A" w:rsidP="00867DAE">
      <w:pPr>
        <w:ind w:firstLineChars="202" w:firstLine="424"/>
      </w:pPr>
      <w:r>
        <w:t>经典是会被反复推敲反复诠释的，如上所分析，</w:t>
      </w:r>
      <w:r w:rsidRPr="00B449EF">
        <w:rPr>
          <w:highlight w:val="yellow"/>
        </w:rPr>
        <w:t>经典不仅仅是</w:t>
      </w:r>
      <w:r w:rsidR="00106F0B" w:rsidRPr="00B449EF">
        <w:rPr>
          <w:rFonts w:hint="eastAsia"/>
          <w:highlight w:val="yellow"/>
        </w:rPr>
        <w:t>字面所表达的意思，还有深刻的文化背景跟历史渊源。只有在</w:t>
      </w:r>
      <w:r w:rsidR="00FB477F" w:rsidRPr="00B449EF">
        <w:rPr>
          <w:rFonts w:hint="eastAsia"/>
          <w:highlight w:val="yellow"/>
        </w:rPr>
        <w:t>懂得两种语言背后的文化与历史后，才能更好地将经典所表达的深意转述</w:t>
      </w:r>
      <w:r w:rsidR="00106F0B" w:rsidRPr="00B449EF">
        <w:rPr>
          <w:rFonts w:hint="eastAsia"/>
          <w:highlight w:val="yellow"/>
        </w:rPr>
        <w:t>出来。</w:t>
      </w:r>
    </w:p>
    <w:p w:rsidR="00106F0B" w:rsidRDefault="007F0CE3" w:rsidP="00867DAE">
      <w:pPr>
        <w:ind w:firstLineChars="202" w:firstLine="424"/>
      </w:pPr>
      <w:r>
        <w:rPr>
          <w:rFonts w:hint="eastAsia"/>
        </w:rPr>
        <w:t>就像在中国历朝历代都有</w:t>
      </w:r>
      <w:r w:rsidR="00733E85">
        <w:rPr>
          <w:rFonts w:hint="eastAsia"/>
        </w:rPr>
        <w:t>人对经典进行解读，对于经典的翻译，不论目标语言为何，都应该有不同的版本的翻译。不同的人，甚至同一个人的不同时间都可以尝试去再次翻译经典。只有这样，经典的体系才能得以完善与生长。</w:t>
      </w:r>
    </w:p>
    <w:p w:rsidR="00733E85" w:rsidRPr="00541284" w:rsidRDefault="00733E85" w:rsidP="00867DAE">
      <w:pPr>
        <w:ind w:firstLineChars="202" w:firstLine="424"/>
      </w:pPr>
      <w:r w:rsidRPr="00B449EF">
        <w:rPr>
          <w:highlight w:val="yellow"/>
        </w:rPr>
        <w:t>经典就像是蕴含无穷可能的种子，翻译是它的一部分枝桠</w:t>
      </w:r>
      <w:r w:rsidR="00FC3854">
        <w:t>，对于种子来说最重要的是可能性，</w:t>
      </w:r>
      <w:r w:rsidR="00FC3854">
        <w:rPr>
          <w:rFonts w:hint="eastAsia"/>
        </w:rPr>
        <w:t>是生命与活力。对于种子成长的结果也可以有不同的态度，我们可以认为好的植物需要修剪（因此，在翻译时，我们尽可能的设定多的原则与规矩，使经典的翻译</w:t>
      </w:r>
      <w:r w:rsidR="00042416">
        <w:rPr>
          <w:rFonts w:hint="eastAsia"/>
        </w:rPr>
        <w:t>有一定的范式），我们也可以认为，自然有自然的美（因此，我们</w:t>
      </w:r>
      <w:r w:rsidR="00DE3547">
        <w:rPr>
          <w:rFonts w:hint="eastAsia"/>
        </w:rPr>
        <w:t>以</w:t>
      </w:r>
      <w:r w:rsidR="006018BD">
        <w:rPr>
          <w:rFonts w:hint="eastAsia"/>
        </w:rPr>
        <w:t>开放的眼光看待所有的译作，批判地接受）</w:t>
      </w:r>
      <w:r w:rsidR="002B3D54">
        <w:rPr>
          <w:rFonts w:hint="eastAsia"/>
        </w:rPr>
        <w:t>。</w:t>
      </w:r>
    </w:p>
    <w:p w:rsidR="00EA5D76" w:rsidRDefault="002B3D54" w:rsidP="00867DAE">
      <w:pPr>
        <w:ind w:firstLineChars="202" w:firstLine="424"/>
      </w:pPr>
      <w:r w:rsidRPr="00E74781">
        <w:rPr>
          <w:highlight w:val="yellow"/>
        </w:rPr>
        <w:t>在一多不分的范式里，翻译是</w:t>
      </w:r>
      <w:r w:rsidR="00312506" w:rsidRPr="00E74781">
        <w:rPr>
          <w:highlight w:val="yellow"/>
        </w:rPr>
        <w:t>“</w:t>
      </w:r>
      <w:r w:rsidRPr="00E74781">
        <w:rPr>
          <w:highlight w:val="yellow"/>
        </w:rPr>
        <w:t>一</w:t>
      </w:r>
      <w:r w:rsidR="00312506" w:rsidRPr="00E74781">
        <w:rPr>
          <w:highlight w:val="yellow"/>
        </w:rPr>
        <w:t>”</w:t>
      </w:r>
      <w:r w:rsidRPr="00E74781">
        <w:rPr>
          <w:highlight w:val="yellow"/>
        </w:rPr>
        <w:t>，它与这个世界的</w:t>
      </w:r>
      <w:r w:rsidR="00312506" w:rsidRPr="00E74781">
        <w:rPr>
          <w:highlight w:val="yellow"/>
        </w:rPr>
        <w:t>“</w:t>
      </w:r>
      <w:r w:rsidRPr="00E74781">
        <w:rPr>
          <w:highlight w:val="yellow"/>
        </w:rPr>
        <w:t>多</w:t>
      </w:r>
      <w:r w:rsidR="00312506" w:rsidRPr="00E74781">
        <w:rPr>
          <w:highlight w:val="yellow"/>
        </w:rPr>
        <w:t>”</w:t>
      </w:r>
      <w:r w:rsidRPr="00E74781">
        <w:rPr>
          <w:highlight w:val="yellow"/>
        </w:rPr>
        <w:t>是分不开的。只有在译者尽可能的掌握了多后，才能更好地处理这个</w:t>
      </w:r>
      <w:r w:rsidR="00312506" w:rsidRPr="00E74781">
        <w:rPr>
          <w:highlight w:val="yellow"/>
        </w:rPr>
        <w:t>“</w:t>
      </w:r>
      <w:r w:rsidRPr="00E74781">
        <w:rPr>
          <w:highlight w:val="yellow"/>
        </w:rPr>
        <w:t>一</w:t>
      </w:r>
      <w:r w:rsidR="00312506" w:rsidRPr="00E74781">
        <w:rPr>
          <w:highlight w:val="yellow"/>
        </w:rPr>
        <w:t>”</w:t>
      </w:r>
      <w:r w:rsidRPr="00E74781">
        <w:rPr>
          <w:highlight w:val="yellow"/>
        </w:rPr>
        <w:t>。而就像安教授说的，我们永远无法完全掌握</w:t>
      </w:r>
      <w:r w:rsidR="00236846" w:rsidRPr="00E74781">
        <w:rPr>
          <w:highlight w:val="yellow"/>
        </w:rPr>
        <w:t>“</w:t>
      </w:r>
      <w:r w:rsidRPr="00E74781">
        <w:rPr>
          <w:highlight w:val="yellow"/>
        </w:rPr>
        <w:t>多</w:t>
      </w:r>
      <w:r w:rsidR="00236846" w:rsidRPr="00E74781">
        <w:rPr>
          <w:highlight w:val="yellow"/>
        </w:rPr>
        <w:t>”</w:t>
      </w:r>
      <w:r w:rsidRPr="00E74781">
        <w:rPr>
          <w:highlight w:val="yellow"/>
        </w:rPr>
        <w:t>，所以，这个</w:t>
      </w:r>
      <w:r w:rsidR="00312506" w:rsidRPr="00E74781">
        <w:rPr>
          <w:highlight w:val="yellow"/>
        </w:rPr>
        <w:t>“</w:t>
      </w:r>
      <w:r w:rsidRPr="00E74781">
        <w:rPr>
          <w:highlight w:val="yellow"/>
        </w:rPr>
        <w:t>一</w:t>
      </w:r>
      <w:r w:rsidR="00312506" w:rsidRPr="00E74781">
        <w:rPr>
          <w:highlight w:val="yellow"/>
        </w:rPr>
        <w:t>”</w:t>
      </w:r>
      <w:r w:rsidRPr="00E74781">
        <w:rPr>
          <w:highlight w:val="yellow"/>
        </w:rPr>
        <w:t>只能不断地去完善。</w:t>
      </w:r>
    </w:p>
    <w:p w:rsidR="002B3D54" w:rsidRPr="00753A00" w:rsidRDefault="002B3D54" w:rsidP="00867DAE">
      <w:pPr>
        <w:ind w:firstLineChars="202" w:firstLine="424"/>
      </w:pPr>
      <w:r>
        <w:t>一多不分与马克思主义的哲学观念也是可以结合起来的。</w:t>
      </w:r>
      <w:r w:rsidRPr="00E74781">
        <w:rPr>
          <w:highlight w:val="cyan"/>
        </w:rPr>
        <w:t>在众多的</w:t>
      </w:r>
      <w:r w:rsidRPr="00E74781">
        <w:rPr>
          <w:highlight w:val="cyan"/>
        </w:rPr>
        <w:t>“</w:t>
      </w:r>
      <w:r w:rsidRPr="00E74781">
        <w:rPr>
          <w:highlight w:val="cyan"/>
        </w:rPr>
        <w:t>多</w:t>
      </w:r>
      <w:r w:rsidRPr="00E74781">
        <w:rPr>
          <w:highlight w:val="cyan"/>
        </w:rPr>
        <w:t>”</w:t>
      </w:r>
      <w:r w:rsidRPr="00E74781">
        <w:rPr>
          <w:highlight w:val="cyan"/>
        </w:rPr>
        <w:t>中，我们可以有主次的偏重某些</w:t>
      </w:r>
      <w:r w:rsidRPr="00E74781">
        <w:rPr>
          <w:highlight w:val="cyan"/>
        </w:rPr>
        <w:t>“</w:t>
      </w:r>
      <w:r w:rsidRPr="00E74781">
        <w:rPr>
          <w:highlight w:val="cyan"/>
        </w:rPr>
        <w:t>多</w:t>
      </w:r>
      <w:r w:rsidRPr="00E74781">
        <w:rPr>
          <w:highlight w:val="cyan"/>
        </w:rPr>
        <w:t>”</w:t>
      </w:r>
      <w:r w:rsidRPr="00E74781">
        <w:rPr>
          <w:highlight w:val="cyan"/>
        </w:rPr>
        <w:t>，根据自己的知识背景让</w:t>
      </w:r>
      <w:r w:rsidRPr="00E74781">
        <w:rPr>
          <w:highlight w:val="cyan"/>
        </w:rPr>
        <w:t>“</w:t>
      </w:r>
      <w:r w:rsidRPr="00E74781">
        <w:rPr>
          <w:highlight w:val="cyan"/>
        </w:rPr>
        <w:t>一</w:t>
      </w:r>
      <w:r w:rsidRPr="00E74781">
        <w:rPr>
          <w:highlight w:val="cyan"/>
        </w:rPr>
        <w:t>”</w:t>
      </w:r>
      <w:r w:rsidRPr="00E74781">
        <w:rPr>
          <w:highlight w:val="cyan"/>
        </w:rPr>
        <w:t>有一定的特色。而这样的</w:t>
      </w:r>
      <w:r w:rsidRPr="00E74781">
        <w:rPr>
          <w:highlight w:val="cyan"/>
        </w:rPr>
        <w:t>“</w:t>
      </w:r>
      <w:r w:rsidRPr="00E74781">
        <w:rPr>
          <w:highlight w:val="cyan"/>
        </w:rPr>
        <w:t>一</w:t>
      </w:r>
      <w:r w:rsidRPr="00E74781">
        <w:rPr>
          <w:highlight w:val="cyan"/>
        </w:rPr>
        <w:t>”</w:t>
      </w:r>
      <w:r w:rsidRPr="00E74781">
        <w:rPr>
          <w:highlight w:val="cyan"/>
        </w:rPr>
        <w:t>又成为经典翻译系统中的某一个</w:t>
      </w:r>
      <w:r w:rsidRPr="00E74781">
        <w:rPr>
          <w:highlight w:val="cyan"/>
        </w:rPr>
        <w:t>“</w:t>
      </w:r>
      <w:r w:rsidRPr="00E74781">
        <w:rPr>
          <w:highlight w:val="cyan"/>
        </w:rPr>
        <w:t>多</w:t>
      </w:r>
      <w:r w:rsidRPr="00E74781">
        <w:rPr>
          <w:highlight w:val="cyan"/>
        </w:rPr>
        <w:t>”</w:t>
      </w:r>
      <w:r w:rsidRPr="00E74781">
        <w:rPr>
          <w:highlight w:val="cyan"/>
        </w:rPr>
        <w:t>。</w:t>
      </w:r>
      <w:r w:rsidR="002D50C9" w:rsidRPr="00E74781">
        <w:rPr>
          <w:highlight w:val="cyan"/>
        </w:rPr>
        <w:t>总的来说就是</w:t>
      </w:r>
      <w:r w:rsidRPr="00E74781">
        <w:rPr>
          <w:highlight w:val="cyan"/>
        </w:rPr>
        <w:t>，</w:t>
      </w:r>
      <w:r w:rsidRPr="00E74781">
        <w:rPr>
          <w:highlight w:val="cyan"/>
        </w:rPr>
        <w:t>“</w:t>
      </w:r>
      <w:r w:rsidRPr="00E74781">
        <w:rPr>
          <w:highlight w:val="cyan"/>
        </w:rPr>
        <w:t>一</w:t>
      </w:r>
      <w:r w:rsidRPr="00E74781">
        <w:rPr>
          <w:highlight w:val="cyan"/>
        </w:rPr>
        <w:t>”</w:t>
      </w:r>
      <w:r w:rsidRPr="00E74781">
        <w:rPr>
          <w:highlight w:val="cyan"/>
        </w:rPr>
        <w:t>与</w:t>
      </w:r>
      <w:r w:rsidRPr="00E74781">
        <w:rPr>
          <w:highlight w:val="cyan"/>
        </w:rPr>
        <w:t>“</w:t>
      </w:r>
      <w:r w:rsidRPr="00E74781">
        <w:rPr>
          <w:highlight w:val="cyan"/>
        </w:rPr>
        <w:t>多</w:t>
      </w:r>
      <w:r w:rsidRPr="00E74781">
        <w:rPr>
          <w:highlight w:val="cyan"/>
        </w:rPr>
        <w:t>”</w:t>
      </w:r>
      <w:r w:rsidRPr="00E74781">
        <w:rPr>
          <w:highlight w:val="cyan"/>
        </w:rPr>
        <w:t>是可以相互转换的。</w:t>
      </w:r>
      <w:r w:rsidR="00E74781" w:rsidRPr="00E74781">
        <w:rPr>
          <w:rFonts w:hint="eastAsia"/>
          <w:color w:val="FF0000"/>
          <w:highlight w:val="yellow"/>
        </w:rPr>
        <w:t>（视点</w:t>
      </w:r>
      <w:r w:rsidR="00E74781" w:rsidRPr="00E74781">
        <w:rPr>
          <w:rFonts w:hint="eastAsia"/>
          <w:color w:val="FF0000"/>
          <w:highlight w:val="yellow"/>
        </w:rPr>
        <w:t>/</w:t>
      </w:r>
      <w:r w:rsidR="00E74781" w:rsidRPr="00E74781">
        <w:rPr>
          <w:rFonts w:hint="eastAsia"/>
          <w:color w:val="FF0000"/>
          <w:highlight w:val="yellow"/>
        </w:rPr>
        <w:t>视阈的一多不分）</w:t>
      </w:r>
    </w:p>
    <w:p w:rsidR="00EA5D76" w:rsidRDefault="00EA5D76" w:rsidP="00867DAE">
      <w:pPr>
        <w:ind w:firstLineChars="202" w:firstLine="424"/>
      </w:pPr>
    </w:p>
    <w:p w:rsidR="004F7BB1" w:rsidRPr="00867DAE" w:rsidRDefault="00867DAE" w:rsidP="00867DAE">
      <w:pPr>
        <w:ind w:firstLineChars="202" w:firstLine="485"/>
        <w:rPr>
          <w:sz w:val="24"/>
          <w:szCs w:val="24"/>
        </w:rPr>
      </w:pPr>
      <w:r w:rsidRPr="00867DAE">
        <w:rPr>
          <w:sz w:val="24"/>
          <w:szCs w:val="24"/>
        </w:rPr>
        <w:t>七、</w:t>
      </w:r>
      <w:r w:rsidR="000E40FC" w:rsidRPr="00867DAE">
        <w:rPr>
          <w:sz w:val="24"/>
          <w:szCs w:val="24"/>
        </w:rPr>
        <w:t>中国经典如何走出去，</w:t>
      </w:r>
      <w:r w:rsidR="005A7AFF" w:rsidRPr="00867DAE">
        <w:rPr>
          <w:sz w:val="24"/>
          <w:szCs w:val="24"/>
        </w:rPr>
        <w:t>走出去后对中国、国际关系有何影响</w:t>
      </w:r>
    </w:p>
    <w:p w:rsidR="0073483D" w:rsidRDefault="00175100" w:rsidP="00867DAE">
      <w:pPr>
        <w:ind w:firstLineChars="202" w:firstLine="424"/>
      </w:pPr>
      <w:r>
        <w:rPr>
          <w:rFonts w:hint="eastAsia"/>
        </w:rPr>
        <w:t>在这次学习班的学习中，我得以以全新的角度来看待经典</w:t>
      </w:r>
      <w:r w:rsidR="004C1A44">
        <w:rPr>
          <w:rFonts w:hint="eastAsia"/>
        </w:rPr>
        <w:t>，看待中国文化。</w:t>
      </w:r>
      <w:r w:rsidR="004C1A44" w:rsidRPr="00E74781">
        <w:rPr>
          <w:rFonts w:hint="eastAsia"/>
          <w:highlight w:val="yellow"/>
        </w:rPr>
        <w:t>当我有机会用另一种语言讨论学习思考我们的经典时，我</w:t>
      </w:r>
      <w:r w:rsidR="002C658F" w:rsidRPr="00E74781">
        <w:rPr>
          <w:rFonts w:hint="eastAsia"/>
          <w:highlight w:val="yellow"/>
        </w:rPr>
        <w:t>对我们的经典有了新的理解。</w:t>
      </w:r>
    </w:p>
    <w:p w:rsidR="003444EE" w:rsidRDefault="003444EE" w:rsidP="00867DAE">
      <w:pPr>
        <w:ind w:firstLineChars="202" w:firstLine="424"/>
      </w:pPr>
      <w:r>
        <w:t>在开讲的第一堂课，安教授便提出世界上所面临的众多困难，认为中国哲学</w:t>
      </w:r>
      <w:r>
        <w:rPr>
          <w:rFonts w:hint="eastAsia"/>
        </w:rPr>
        <w:t>不失为一种可以解决问题的选择。中国哲学蕴于中国经典之中，而前文提到，中国经典的价值历来没有被很好的认识。中国经典如果能走出去，去影响世界，定是件大好事。</w:t>
      </w:r>
    </w:p>
    <w:p w:rsidR="003444EE" w:rsidRDefault="003444EE" w:rsidP="00867DAE">
      <w:pPr>
        <w:ind w:firstLineChars="202" w:firstLine="424"/>
      </w:pPr>
      <w:r>
        <w:t>“</w:t>
      </w:r>
      <w:r>
        <w:t>中国经典如何走出去</w:t>
      </w:r>
      <w:r>
        <w:t>”</w:t>
      </w:r>
      <w:r>
        <w:t>这个问题已经有很多大家研究过了，但近来的研究又有了一点不同。之前，我们落</w:t>
      </w:r>
      <w:r>
        <w:rPr>
          <w:rFonts w:hint="eastAsia"/>
        </w:rPr>
        <w:t>后挨打，于是，我们希望文化输出能增加外界对中国的了解，从而提高我们的国际地位。然而今天，</w:t>
      </w:r>
      <w:r w:rsidRPr="00E74781">
        <w:rPr>
          <w:rFonts w:hint="eastAsia"/>
          <w:highlight w:val="yellow"/>
        </w:rPr>
        <w:t>我们的国际地位提高，文化的输出是希望能</w:t>
      </w:r>
      <w:r w:rsidR="00D65B11" w:rsidRPr="00E74781">
        <w:rPr>
          <w:rFonts w:hint="eastAsia"/>
          <w:highlight w:val="yellow"/>
        </w:rPr>
        <w:t>解决世界的问题。这种改变对我们的研究也是有影响的</w:t>
      </w:r>
      <w:r w:rsidR="00D65B11">
        <w:rPr>
          <w:rFonts w:hint="eastAsia"/>
        </w:rPr>
        <w:t>。</w:t>
      </w:r>
    </w:p>
    <w:p w:rsidR="00D65B11" w:rsidRDefault="00D65B11" w:rsidP="00867DAE">
      <w:pPr>
        <w:ind w:firstLineChars="202" w:firstLine="424"/>
      </w:pPr>
      <w:r>
        <w:t>中国文化的走出去是靠全世界的学者一起努力的，事实上，在很多方面，特别是译作方面，</w:t>
      </w:r>
      <w:r w:rsidRPr="00E74781">
        <w:rPr>
          <w:highlight w:val="yellow"/>
        </w:rPr>
        <w:t>外国学者比国内学者做得更好。中国学者，特别是中国学生应该如何努力是值得我们思考的</w:t>
      </w:r>
      <w:r>
        <w:t>。</w:t>
      </w:r>
    </w:p>
    <w:p w:rsidR="00D65B11" w:rsidRDefault="00D65B11" w:rsidP="00867DAE">
      <w:pPr>
        <w:ind w:firstLineChars="202" w:firstLine="424"/>
      </w:pPr>
      <w:r>
        <w:t>对于中国经典、哲学走出去后对国际关系的影响到底会是怎样，现在预期以及势头是乐观的。中国哲学主</w:t>
      </w:r>
      <w:r>
        <w:t>“</w:t>
      </w:r>
      <w:r>
        <w:t>和</w:t>
      </w:r>
      <w:r>
        <w:t>”</w:t>
      </w:r>
      <w:r>
        <w:t>主</w:t>
      </w:r>
      <w:r>
        <w:t>“</w:t>
      </w:r>
      <w:r>
        <w:t>德</w:t>
      </w:r>
      <w:r>
        <w:t>”</w:t>
      </w:r>
      <w:r>
        <w:t>，</w:t>
      </w:r>
      <w:r w:rsidR="00A145C8">
        <w:t>这已经能解决现在世界上的大部分问题。而</w:t>
      </w:r>
      <w:r w:rsidR="00A145C8" w:rsidRPr="00E74781">
        <w:rPr>
          <w:highlight w:val="yellow"/>
        </w:rPr>
        <w:t>中国哲学的应变能力是十分强大的，对于新的问题，我相信，我们可以找到最优解。五千年的风雨而成的今天，我们一定要对自己的哲学有信心！</w:t>
      </w:r>
    </w:p>
    <w:p w:rsidR="00D65B11" w:rsidRDefault="00D65B11"/>
    <w:p w:rsidR="00E74781" w:rsidRPr="00E74781" w:rsidRDefault="00E74781">
      <w:pPr>
        <w:rPr>
          <w:color w:val="FF0000"/>
        </w:rPr>
      </w:pPr>
      <w:r w:rsidRPr="00E74781">
        <w:rPr>
          <w:rFonts w:hint="eastAsia"/>
          <w:color w:val="FF0000"/>
          <w:highlight w:val="yellow"/>
        </w:rPr>
        <w:t>刘老师：很好！谢谢对讲习班支持和感想，有些感受</w:t>
      </w:r>
      <w:r w:rsidR="007A261F">
        <w:rPr>
          <w:rFonts w:hint="eastAsia"/>
          <w:color w:val="FF0000"/>
          <w:highlight w:val="yellow"/>
        </w:rPr>
        <w:t>会</w:t>
      </w:r>
      <w:r w:rsidRPr="00E74781">
        <w:rPr>
          <w:rFonts w:hint="eastAsia"/>
          <w:color w:val="FF0000"/>
          <w:highlight w:val="yellow"/>
        </w:rPr>
        <w:t>给我们今后的教学一些</w:t>
      </w:r>
      <w:r w:rsidR="007A261F">
        <w:rPr>
          <w:rFonts w:hint="eastAsia"/>
          <w:color w:val="FF0000"/>
          <w:highlight w:val="yellow"/>
        </w:rPr>
        <w:t>有益</w:t>
      </w:r>
      <w:bookmarkStart w:id="0" w:name="_GoBack"/>
      <w:bookmarkEnd w:id="0"/>
      <w:r w:rsidRPr="00E74781">
        <w:rPr>
          <w:rFonts w:hint="eastAsia"/>
          <w:color w:val="FF0000"/>
          <w:highlight w:val="yellow"/>
        </w:rPr>
        <w:t>思考。您提的“一多不分”对翻译问题的启示十分重要。</w:t>
      </w:r>
    </w:p>
    <w:sectPr w:rsidR="00E74781" w:rsidRPr="00E7478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832" w:rsidRDefault="005C0832" w:rsidP="006018BD">
      <w:r>
        <w:separator/>
      </w:r>
    </w:p>
  </w:endnote>
  <w:endnote w:type="continuationSeparator" w:id="0">
    <w:p w:rsidR="005C0832" w:rsidRDefault="005C0832" w:rsidP="00601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832" w:rsidRDefault="005C0832" w:rsidP="006018BD">
      <w:r>
        <w:separator/>
      </w:r>
    </w:p>
  </w:footnote>
  <w:footnote w:type="continuationSeparator" w:id="0">
    <w:p w:rsidR="005C0832" w:rsidRDefault="005C0832" w:rsidP="006018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6C0"/>
    <w:rsid w:val="0004236E"/>
    <w:rsid w:val="00042416"/>
    <w:rsid w:val="00050272"/>
    <w:rsid w:val="0005244C"/>
    <w:rsid w:val="00080EFF"/>
    <w:rsid w:val="00085DDE"/>
    <w:rsid w:val="000A45F5"/>
    <w:rsid w:val="000C6B2C"/>
    <w:rsid w:val="000D03B6"/>
    <w:rsid w:val="000D5EE5"/>
    <w:rsid w:val="000E40FC"/>
    <w:rsid w:val="000F5A8A"/>
    <w:rsid w:val="00106F0B"/>
    <w:rsid w:val="0011039D"/>
    <w:rsid w:val="001167F2"/>
    <w:rsid w:val="0011777B"/>
    <w:rsid w:val="00122F3C"/>
    <w:rsid w:val="00145DCA"/>
    <w:rsid w:val="00171962"/>
    <w:rsid w:val="00172835"/>
    <w:rsid w:val="00175100"/>
    <w:rsid w:val="00177D8D"/>
    <w:rsid w:val="00191EEB"/>
    <w:rsid w:val="001C263C"/>
    <w:rsid w:val="001C30A9"/>
    <w:rsid w:val="001D45CE"/>
    <w:rsid w:val="001F322C"/>
    <w:rsid w:val="002101EA"/>
    <w:rsid w:val="002220D4"/>
    <w:rsid w:val="00223B86"/>
    <w:rsid w:val="00236846"/>
    <w:rsid w:val="00252A9E"/>
    <w:rsid w:val="00262BD8"/>
    <w:rsid w:val="00287AB2"/>
    <w:rsid w:val="00293A1D"/>
    <w:rsid w:val="002A285A"/>
    <w:rsid w:val="002A2FFF"/>
    <w:rsid w:val="002A4EDB"/>
    <w:rsid w:val="002B3D54"/>
    <w:rsid w:val="002C658F"/>
    <w:rsid w:val="002D1BF1"/>
    <w:rsid w:val="002D50C9"/>
    <w:rsid w:val="002E70AB"/>
    <w:rsid w:val="00302BAC"/>
    <w:rsid w:val="00310283"/>
    <w:rsid w:val="003113BF"/>
    <w:rsid w:val="00312506"/>
    <w:rsid w:val="00314841"/>
    <w:rsid w:val="00332CF7"/>
    <w:rsid w:val="003444EE"/>
    <w:rsid w:val="00346C2B"/>
    <w:rsid w:val="00386C1A"/>
    <w:rsid w:val="003B5F4F"/>
    <w:rsid w:val="003D3972"/>
    <w:rsid w:val="003D5307"/>
    <w:rsid w:val="003D5471"/>
    <w:rsid w:val="003F4157"/>
    <w:rsid w:val="00414A26"/>
    <w:rsid w:val="00456D93"/>
    <w:rsid w:val="004621B9"/>
    <w:rsid w:val="00492232"/>
    <w:rsid w:val="004B0480"/>
    <w:rsid w:val="004B162B"/>
    <w:rsid w:val="004C1A44"/>
    <w:rsid w:val="004C2B0F"/>
    <w:rsid w:val="004E4328"/>
    <w:rsid w:val="004F7BB1"/>
    <w:rsid w:val="00505C31"/>
    <w:rsid w:val="00541257"/>
    <w:rsid w:val="00541284"/>
    <w:rsid w:val="00544962"/>
    <w:rsid w:val="00552328"/>
    <w:rsid w:val="00571F6D"/>
    <w:rsid w:val="00573FC1"/>
    <w:rsid w:val="00580DD5"/>
    <w:rsid w:val="00597406"/>
    <w:rsid w:val="005A7AFF"/>
    <w:rsid w:val="005C0832"/>
    <w:rsid w:val="005C2DBA"/>
    <w:rsid w:val="005F314E"/>
    <w:rsid w:val="005F7254"/>
    <w:rsid w:val="006012E8"/>
    <w:rsid w:val="006018BD"/>
    <w:rsid w:val="00624FF5"/>
    <w:rsid w:val="006372AC"/>
    <w:rsid w:val="00691E46"/>
    <w:rsid w:val="00694F5D"/>
    <w:rsid w:val="006A57BA"/>
    <w:rsid w:val="006C0545"/>
    <w:rsid w:val="006D6C5C"/>
    <w:rsid w:val="006F76A9"/>
    <w:rsid w:val="00703933"/>
    <w:rsid w:val="007117C9"/>
    <w:rsid w:val="0072027B"/>
    <w:rsid w:val="00720B4F"/>
    <w:rsid w:val="00733046"/>
    <w:rsid w:val="00733E85"/>
    <w:rsid w:val="0073483D"/>
    <w:rsid w:val="00734B6F"/>
    <w:rsid w:val="00735731"/>
    <w:rsid w:val="007458D9"/>
    <w:rsid w:val="00752585"/>
    <w:rsid w:val="00753A00"/>
    <w:rsid w:val="0076162D"/>
    <w:rsid w:val="007655F0"/>
    <w:rsid w:val="00766553"/>
    <w:rsid w:val="0077246C"/>
    <w:rsid w:val="00787A87"/>
    <w:rsid w:val="00791E81"/>
    <w:rsid w:val="007A261F"/>
    <w:rsid w:val="007D2334"/>
    <w:rsid w:val="007E3B45"/>
    <w:rsid w:val="007F0CE3"/>
    <w:rsid w:val="007F79D1"/>
    <w:rsid w:val="00823F72"/>
    <w:rsid w:val="00832C2D"/>
    <w:rsid w:val="008460B4"/>
    <w:rsid w:val="00847A33"/>
    <w:rsid w:val="008555F0"/>
    <w:rsid w:val="00867DAE"/>
    <w:rsid w:val="00872542"/>
    <w:rsid w:val="008803EB"/>
    <w:rsid w:val="00896FFC"/>
    <w:rsid w:val="008E07E3"/>
    <w:rsid w:val="00925333"/>
    <w:rsid w:val="00934958"/>
    <w:rsid w:val="0093527E"/>
    <w:rsid w:val="00962F03"/>
    <w:rsid w:val="009660DA"/>
    <w:rsid w:val="009702BC"/>
    <w:rsid w:val="00974387"/>
    <w:rsid w:val="009A5E27"/>
    <w:rsid w:val="009F0864"/>
    <w:rsid w:val="00A033F4"/>
    <w:rsid w:val="00A145C8"/>
    <w:rsid w:val="00A315AC"/>
    <w:rsid w:val="00A36E80"/>
    <w:rsid w:val="00A42344"/>
    <w:rsid w:val="00A54B77"/>
    <w:rsid w:val="00A5707B"/>
    <w:rsid w:val="00A66D24"/>
    <w:rsid w:val="00A81116"/>
    <w:rsid w:val="00A94730"/>
    <w:rsid w:val="00A948A7"/>
    <w:rsid w:val="00AB32B9"/>
    <w:rsid w:val="00AC2751"/>
    <w:rsid w:val="00AC5C9E"/>
    <w:rsid w:val="00B14986"/>
    <w:rsid w:val="00B449EF"/>
    <w:rsid w:val="00B86536"/>
    <w:rsid w:val="00BA39F4"/>
    <w:rsid w:val="00BA51A3"/>
    <w:rsid w:val="00BC1FCB"/>
    <w:rsid w:val="00C123A7"/>
    <w:rsid w:val="00C219BB"/>
    <w:rsid w:val="00C22B0A"/>
    <w:rsid w:val="00C30E2B"/>
    <w:rsid w:val="00C5370F"/>
    <w:rsid w:val="00C7143D"/>
    <w:rsid w:val="00C76EAD"/>
    <w:rsid w:val="00C80D05"/>
    <w:rsid w:val="00C869E8"/>
    <w:rsid w:val="00CB234F"/>
    <w:rsid w:val="00CD0CB5"/>
    <w:rsid w:val="00CD574C"/>
    <w:rsid w:val="00CD7DE3"/>
    <w:rsid w:val="00D052BF"/>
    <w:rsid w:val="00D3213A"/>
    <w:rsid w:val="00D323F4"/>
    <w:rsid w:val="00D36A30"/>
    <w:rsid w:val="00D372D0"/>
    <w:rsid w:val="00D40E44"/>
    <w:rsid w:val="00D624EA"/>
    <w:rsid w:val="00D65B11"/>
    <w:rsid w:val="00D87F07"/>
    <w:rsid w:val="00DA1426"/>
    <w:rsid w:val="00DB52FC"/>
    <w:rsid w:val="00DB7E8F"/>
    <w:rsid w:val="00DC2C0E"/>
    <w:rsid w:val="00DE3547"/>
    <w:rsid w:val="00DF287B"/>
    <w:rsid w:val="00E06EDA"/>
    <w:rsid w:val="00E21B5C"/>
    <w:rsid w:val="00E333FE"/>
    <w:rsid w:val="00E56A1F"/>
    <w:rsid w:val="00E60644"/>
    <w:rsid w:val="00E74781"/>
    <w:rsid w:val="00E86A75"/>
    <w:rsid w:val="00E97C6C"/>
    <w:rsid w:val="00EA5D76"/>
    <w:rsid w:val="00ED029A"/>
    <w:rsid w:val="00EE25E6"/>
    <w:rsid w:val="00EE67AD"/>
    <w:rsid w:val="00EF5469"/>
    <w:rsid w:val="00EF5931"/>
    <w:rsid w:val="00EF701B"/>
    <w:rsid w:val="00F05098"/>
    <w:rsid w:val="00F05E74"/>
    <w:rsid w:val="00F070E7"/>
    <w:rsid w:val="00F31778"/>
    <w:rsid w:val="00F555ED"/>
    <w:rsid w:val="00F55FC7"/>
    <w:rsid w:val="00F566E4"/>
    <w:rsid w:val="00F72149"/>
    <w:rsid w:val="00F8316F"/>
    <w:rsid w:val="00F926C0"/>
    <w:rsid w:val="00FB477F"/>
    <w:rsid w:val="00FC3854"/>
    <w:rsid w:val="00FF3D13"/>
    <w:rsid w:val="00FF5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05153"/>
  <w15:chartTrackingRefBased/>
  <w15:docId w15:val="{E81BAECD-593F-42B1-81AD-BF9C8FEC9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18B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018BD"/>
    <w:rPr>
      <w:sz w:val="18"/>
      <w:szCs w:val="18"/>
    </w:rPr>
  </w:style>
  <w:style w:type="paragraph" w:styleId="a5">
    <w:name w:val="footer"/>
    <w:basedOn w:val="a"/>
    <w:link w:val="a6"/>
    <w:uiPriority w:val="99"/>
    <w:unhideWhenUsed/>
    <w:rsid w:val="006018BD"/>
    <w:pPr>
      <w:tabs>
        <w:tab w:val="center" w:pos="4153"/>
        <w:tab w:val="right" w:pos="8306"/>
      </w:tabs>
      <w:snapToGrid w:val="0"/>
      <w:jc w:val="left"/>
    </w:pPr>
    <w:rPr>
      <w:sz w:val="18"/>
      <w:szCs w:val="18"/>
    </w:rPr>
  </w:style>
  <w:style w:type="character" w:customStyle="1" w:styleId="a6">
    <w:name w:val="页脚 字符"/>
    <w:basedOn w:val="a0"/>
    <w:link w:val="a5"/>
    <w:uiPriority w:val="99"/>
    <w:rsid w:val="006018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13442</TotalTime>
  <Pages>4</Pages>
  <Words>853</Words>
  <Characters>4863</Characters>
  <Application>Microsoft Office Word</Application>
  <DocSecurity>0</DocSecurity>
  <Lines>40</Lines>
  <Paragraphs>11</Paragraphs>
  <ScaleCrop>false</ScaleCrop>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丝丝</dc:creator>
  <cp:keywords/>
  <dc:description/>
  <cp:lastModifiedBy>CHENSHAN</cp:lastModifiedBy>
  <cp:revision>141</cp:revision>
  <dcterms:created xsi:type="dcterms:W3CDTF">2018-07-22T00:59:00Z</dcterms:created>
  <dcterms:modified xsi:type="dcterms:W3CDTF">2018-08-23T15:08:00Z</dcterms:modified>
</cp:coreProperties>
</file>